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83397" w14:textId="2824A8F7" w:rsidR="0062612A" w:rsidRDefault="0062612A" w:rsidP="00046A5E">
      <w:pPr>
        <w:jc w:val="right"/>
        <w:rPr>
          <w:rFonts w:ascii="Times New Roman" w:eastAsia="Times New Roman" w:hAnsi="Times New Roman" w:cs="Times New Roman"/>
          <w:lang w:eastAsia="de-DE"/>
        </w:rPr>
      </w:pPr>
      <w:r w:rsidRPr="0062612A">
        <w:rPr>
          <w:rFonts w:ascii="Times New Roman" w:eastAsia="Times New Roman" w:hAnsi="Times New Roman" w:cs="Times New Roman"/>
          <w:lang w:eastAsia="de-DE"/>
        </w:rPr>
        <w:fldChar w:fldCharType="begin"/>
      </w:r>
      <w:r w:rsidRPr="0062612A">
        <w:rPr>
          <w:rFonts w:ascii="Times New Roman" w:eastAsia="Times New Roman" w:hAnsi="Times New Roman" w:cs="Times New Roman"/>
          <w:lang w:eastAsia="de-DE"/>
        </w:rPr>
        <w:instrText xml:space="preserve"> INCLUDEPICTURE "/var/folders/5l/0t6s2zh56_j12275ptxt2vf80000gn/T/com.microsoft.Word/WebArchiveCopyPasteTempFiles/B997PJ8B6AENAAAAAElFTkSuQmCC" \* MERGEFORMATINET </w:instrText>
      </w:r>
      <w:r w:rsidRPr="0062612A">
        <w:rPr>
          <w:rFonts w:ascii="Times New Roman" w:eastAsia="Times New Roman" w:hAnsi="Times New Roman" w:cs="Times New Roman"/>
          <w:lang w:eastAsia="de-DE"/>
        </w:rPr>
        <w:fldChar w:fldCharType="separate"/>
      </w:r>
      <w:r w:rsidRPr="0062612A">
        <w:rPr>
          <w:rFonts w:ascii="Times New Roman" w:eastAsia="Times New Roman" w:hAnsi="Times New Roman" w:cs="Times New Roman"/>
          <w:lang w:eastAsia="de-DE"/>
        </w:rPr>
        <w:fldChar w:fldCharType="end"/>
      </w:r>
    </w:p>
    <w:p w14:paraId="3CA27E68" w14:textId="6163144A" w:rsidR="00AB028D" w:rsidRPr="00610CC9" w:rsidRDefault="00AB028D" w:rsidP="00610CC9">
      <w:pPr>
        <w:jc w:val="center"/>
        <w:rPr>
          <w:b/>
          <w:bCs/>
          <w:color w:val="FF2F92"/>
          <w:sz w:val="56"/>
          <w:szCs w:val="56"/>
        </w:rPr>
      </w:pPr>
      <w:r w:rsidRPr="00610CC9">
        <w:rPr>
          <w:b/>
          <w:bCs/>
          <w:color w:val="FF2F92"/>
          <w:sz w:val="56"/>
          <w:szCs w:val="56"/>
        </w:rPr>
        <w:t xml:space="preserve">Coaching </w:t>
      </w:r>
      <w:proofErr w:type="spellStart"/>
      <w:r w:rsidRPr="00610CC9">
        <w:rPr>
          <w:b/>
          <w:bCs/>
          <w:color w:val="FF2F92"/>
          <w:sz w:val="56"/>
          <w:szCs w:val="56"/>
        </w:rPr>
        <w:t>con-crete</w:t>
      </w:r>
      <w:proofErr w:type="spellEnd"/>
      <w:r w:rsidRPr="00610CC9">
        <w:rPr>
          <w:b/>
          <w:bCs/>
          <w:color w:val="FF2F92"/>
          <w:sz w:val="56"/>
          <w:szCs w:val="56"/>
        </w:rPr>
        <w:t xml:space="preserve"> 202</w:t>
      </w:r>
      <w:r w:rsidR="00763BD9">
        <w:rPr>
          <w:b/>
          <w:bCs/>
          <w:color w:val="FF2F92"/>
          <w:sz w:val="56"/>
          <w:szCs w:val="56"/>
        </w:rPr>
        <w:t>7</w:t>
      </w:r>
    </w:p>
    <w:p w14:paraId="0384A101" w14:textId="6ED894C9" w:rsidR="0062612A" w:rsidRPr="004327ED" w:rsidRDefault="00610CC9" w:rsidP="00610CC9">
      <w:pPr>
        <w:jc w:val="center"/>
        <w:rPr>
          <w:b/>
          <w:bCs/>
          <w:color w:val="FF2F92"/>
          <w:sz w:val="20"/>
          <w:szCs w:val="20"/>
        </w:rPr>
      </w:pPr>
      <w:r w:rsidRPr="004327ED">
        <w:rPr>
          <w:b/>
          <w:bCs/>
          <w:color w:val="FF2F92"/>
          <w:sz w:val="20"/>
          <w:szCs w:val="20"/>
        </w:rPr>
        <w:t>(Anmeldeformular siehe unten)</w:t>
      </w:r>
    </w:p>
    <w:p w14:paraId="39131126" w14:textId="77777777" w:rsidR="00610CC9" w:rsidRDefault="00610CC9" w:rsidP="00610CC9">
      <w:pPr>
        <w:jc w:val="center"/>
        <w:rPr>
          <w:sz w:val="32"/>
          <w:szCs w:val="32"/>
        </w:rPr>
      </w:pPr>
    </w:p>
    <w:p w14:paraId="4584D28B" w14:textId="77777777" w:rsidR="00610CC9" w:rsidRDefault="00610CC9" w:rsidP="00610CC9">
      <w:pPr>
        <w:jc w:val="center"/>
        <w:rPr>
          <w:sz w:val="32"/>
          <w:szCs w:val="32"/>
        </w:rPr>
      </w:pPr>
    </w:p>
    <w:p w14:paraId="0AD0C3F0" w14:textId="77777777" w:rsidR="00763BD9" w:rsidRDefault="00763BD9" w:rsidP="0062612A">
      <w:pPr>
        <w:rPr>
          <w:b/>
          <w:bCs/>
          <w:sz w:val="48"/>
          <w:szCs w:val="48"/>
        </w:rPr>
      </w:pPr>
      <w:r>
        <w:rPr>
          <w:b/>
          <w:bCs/>
          <w:sz w:val="48"/>
          <w:szCs w:val="48"/>
        </w:rPr>
        <w:t xml:space="preserve">Priming und andere Formen </w:t>
      </w:r>
    </w:p>
    <w:p w14:paraId="76926DAB" w14:textId="75D1C072" w:rsidR="0062612A" w:rsidRPr="00610CC9" w:rsidRDefault="00763BD9" w:rsidP="0062612A">
      <w:pPr>
        <w:rPr>
          <w:b/>
          <w:bCs/>
          <w:sz w:val="48"/>
          <w:szCs w:val="48"/>
        </w:rPr>
      </w:pPr>
      <w:r>
        <w:rPr>
          <w:b/>
          <w:bCs/>
          <w:sz w:val="48"/>
          <w:szCs w:val="48"/>
        </w:rPr>
        <w:t>hypnosystemischer Kommunikation</w:t>
      </w:r>
    </w:p>
    <w:p w14:paraId="017B14B0" w14:textId="77777777" w:rsidR="00610CC9" w:rsidRDefault="00610CC9" w:rsidP="0062612A"/>
    <w:p w14:paraId="0B62818D" w14:textId="23C8AD32" w:rsidR="001944AC" w:rsidRPr="0062612A" w:rsidRDefault="00763BD9" w:rsidP="0062612A">
      <w:pPr>
        <w:rPr>
          <w:sz w:val="32"/>
          <w:szCs w:val="32"/>
        </w:rPr>
      </w:pPr>
      <w:r>
        <w:rPr>
          <w:sz w:val="32"/>
          <w:szCs w:val="32"/>
        </w:rPr>
        <w:t>02.10</w:t>
      </w:r>
      <w:r w:rsidR="0044694A">
        <w:rPr>
          <w:sz w:val="32"/>
          <w:szCs w:val="32"/>
        </w:rPr>
        <w:t xml:space="preserve">. – </w:t>
      </w:r>
      <w:r w:rsidR="004E7E5A">
        <w:rPr>
          <w:sz w:val="32"/>
          <w:szCs w:val="32"/>
        </w:rPr>
        <w:t>0</w:t>
      </w:r>
      <w:r>
        <w:rPr>
          <w:sz w:val="32"/>
          <w:szCs w:val="32"/>
        </w:rPr>
        <w:t>9</w:t>
      </w:r>
      <w:r w:rsidR="0044694A">
        <w:rPr>
          <w:sz w:val="32"/>
          <w:szCs w:val="32"/>
        </w:rPr>
        <w:t>.10.202</w:t>
      </w:r>
      <w:r>
        <w:rPr>
          <w:sz w:val="32"/>
          <w:szCs w:val="32"/>
        </w:rPr>
        <w:t>7</w:t>
      </w:r>
      <w:r w:rsidR="0062612A" w:rsidRPr="0062612A">
        <w:rPr>
          <w:sz w:val="32"/>
          <w:szCs w:val="32"/>
        </w:rPr>
        <w:t xml:space="preserve"> in Palekastro/Kreta</w:t>
      </w:r>
    </w:p>
    <w:p w14:paraId="5D10A290" w14:textId="77777777" w:rsidR="00B7267A" w:rsidRPr="00B7267A" w:rsidRDefault="00B7267A" w:rsidP="00B7267A">
      <w:pPr>
        <w:rPr>
          <w:rFonts w:ascii="Times New Roman" w:eastAsia="Times New Roman" w:hAnsi="Times New Roman" w:cs="Times New Roman"/>
          <w:lang w:eastAsia="de-DE"/>
        </w:rPr>
      </w:pPr>
      <w:r w:rsidRPr="00B7267A">
        <w:rPr>
          <w:rFonts w:ascii="Times New Roman" w:eastAsia="Times New Roman" w:hAnsi="Times New Roman" w:cs="Times New Roman"/>
          <w:lang w:eastAsia="de-DE"/>
        </w:rPr>
        <w:fldChar w:fldCharType="begin"/>
      </w:r>
      <w:r w:rsidRPr="00B7267A">
        <w:rPr>
          <w:rFonts w:ascii="Times New Roman" w:eastAsia="Times New Roman" w:hAnsi="Times New Roman" w:cs="Times New Roman"/>
          <w:lang w:eastAsia="de-DE"/>
        </w:rPr>
        <w:instrText xml:space="preserve"> INCLUDEPICTURE "/var/folders/5l/0t6s2zh56_j12275ptxt2vf80000gn/T/com.microsoft.Word/WebArchiveCopyPasteTempFiles/page1image28252048" \* MERGEFORMATINET </w:instrText>
      </w:r>
      <w:r w:rsidRPr="00B7267A">
        <w:rPr>
          <w:rFonts w:ascii="Times New Roman" w:eastAsia="Times New Roman" w:hAnsi="Times New Roman" w:cs="Times New Roman"/>
          <w:lang w:eastAsia="de-DE"/>
        </w:rPr>
        <w:fldChar w:fldCharType="end"/>
      </w:r>
    </w:p>
    <w:p w14:paraId="62394BD2" w14:textId="77777777" w:rsidR="00AB028D" w:rsidRPr="00AB028D" w:rsidRDefault="00AB028D">
      <w:pPr>
        <w:rPr>
          <w:b/>
          <w:bCs/>
        </w:rPr>
      </w:pPr>
    </w:p>
    <w:p w14:paraId="4B1EAB81" w14:textId="77777777" w:rsidR="001944AC" w:rsidRDefault="00B7267A">
      <w:pPr>
        <w:rPr>
          <w:b/>
          <w:bCs/>
          <w:color w:val="FF2F92"/>
        </w:rPr>
      </w:pPr>
      <w:r w:rsidRPr="00B7267A">
        <w:rPr>
          <w:rFonts w:ascii="Times New Roman" w:eastAsia="Times New Roman" w:hAnsi="Times New Roman" w:cs="Times New Roman"/>
          <w:noProof/>
          <w:lang w:eastAsia="de-DE"/>
        </w:rPr>
        <w:drawing>
          <wp:anchor distT="0" distB="0" distL="114300" distR="114300" simplePos="0" relativeHeight="251660288" behindDoc="0" locked="0" layoutInCell="1" allowOverlap="1" wp14:anchorId="339C1AE6" wp14:editId="06C0B17D">
            <wp:simplePos x="0" y="0"/>
            <wp:positionH relativeFrom="column">
              <wp:posOffset>0</wp:posOffset>
            </wp:positionH>
            <wp:positionV relativeFrom="paragraph">
              <wp:posOffset>64354</wp:posOffset>
            </wp:positionV>
            <wp:extent cx="1261110" cy="1671320"/>
            <wp:effectExtent l="0" t="0" r="0" b="5080"/>
            <wp:wrapSquare wrapText="bothSides"/>
            <wp:docPr id="23" name="Grafik 23" descr="page1image2825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1image282520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1110" cy="1671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B028D" w:rsidRPr="00AB028D">
        <w:rPr>
          <w:b/>
          <w:bCs/>
          <w:color w:val="FF2F92"/>
        </w:rPr>
        <w:t>Informationen</w:t>
      </w:r>
    </w:p>
    <w:p w14:paraId="63FD25AE" w14:textId="724C6CDE" w:rsidR="004E7E5A" w:rsidRDefault="004E7E5A" w:rsidP="004E7E5A">
      <w:pPr>
        <w:autoSpaceDE w:val="0"/>
        <w:autoSpaceDN w:val="0"/>
        <w:adjustRightInd w:val="0"/>
        <w:rPr>
          <w:rFonts w:cstheme="minorHAnsi"/>
          <w:color w:val="02265E"/>
        </w:rPr>
      </w:pPr>
      <w:r w:rsidRPr="004E7E5A">
        <w:rPr>
          <w:rFonts w:cstheme="minorHAnsi"/>
          <w:color w:val="000000" w:themeColor="text1"/>
        </w:rPr>
        <w:t xml:space="preserve"> </w:t>
      </w:r>
      <w:r w:rsidRPr="004E7E5A">
        <w:rPr>
          <w:rFonts w:cstheme="minorHAnsi"/>
          <w:color w:val="02265E"/>
        </w:rPr>
        <w:t>„</w:t>
      </w:r>
      <w:proofErr w:type="spellStart"/>
      <w:r w:rsidRPr="004E7E5A">
        <w:rPr>
          <w:rFonts w:cstheme="minorHAnsi"/>
          <w:color w:val="02265E"/>
        </w:rPr>
        <w:t>coaching</w:t>
      </w:r>
      <w:proofErr w:type="spellEnd"/>
      <w:r w:rsidRPr="004E7E5A">
        <w:rPr>
          <w:rFonts w:cstheme="minorHAnsi"/>
          <w:color w:val="02265E"/>
        </w:rPr>
        <w:t xml:space="preserve"> </w:t>
      </w:r>
      <w:proofErr w:type="spellStart"/>
      <w:r w:rsidRPr="004E7E5A">
        <w:rPr>
          <w:rFonts w:cstheme="minorHAnsi"/>
          <w:color w:val="02265E"/>
        </w:rPr>
        <w:t>con</w:t>
      </w:r>
      <w:r>
        <w:rPr>
          <w:rFonts w:cstheme="minorHAnsi"/>
          <w:color w:val="02265E"/>
        </w:rPr>
        <w:t>-</w:t>
      </w:r>
      <w:r w:rsidRPr="004E7E5A">
        <w:rPr>
          <w:rFonts w:cstheme="minorHAnsi"/>
          <w:color w:val="02265E"/>
        </w:rPr>
        <w:t>crete</w:t>
      </w:r>
      <w:proofErr w:type="spellEnd"/>
      <w:r w:rsidRPr="004E7E5A">
        <w:rPr>
          <w:rFonts w:cstheme="minorHAnsi"/>
          <w:color w:val="02265E"/>
        </w:rPr>
        <w:t xml:space="preserve">“ ist seit </w:t>
      </w:r>
      <w:r w:rsidR="00881029" w:rsidRPr="004E7E5A">
        <w:rPr>
          <w:rFonts w:cstheme="minorHAnsi"/>
          <w:color w:val="02265E"/>
        </w:rPr>
        <w:t>über</w:t>
      </w:r>
      <w:r w:rsidRPr="004E7E5A">
        <w:rPr>
          <w:rFonts w:cstheme="minorHAnsi"/>
          <w:color w:val="02265E"/>
        </w:rPr>
        <w:t xml:space="preserve"> 10 Jahren eine</w:t>
      </w:r>
      <w:r>
        <w:rPr>
          <w:rFonts w:cstheme="minorHAnsi"/>
          <w:color w:val="02265E"/>
        </w:rPr>
        <w:t xml:space="preserve"> </w:t>
      </w:r>
      <w:r w:rsidRPr="004E7E5A">
        <w:rPr>
          <w:rFonts w:cstheme="minorHAnsi"/>
          <w:color w:val="02265E"/>
        </w:rPr>
        <w:t>Fortbildungsreihe für Coaches, Supervisor*innen und</w:t>
      </w:r>
      <w:r>
        <w:rPr>
          <w:rFonts w:cstheme="minorHAnsi"/>
          <w:color w:val="02265E"/>
        </w:rPr>
        <w:t xml:space="preserve"> </w:t>
      </w:r>
      <w:r w:rsidRPr="004E7E5A">
        <w:rPr>
          <w:rFonts w:cstheme="minorHAnsi"/>
          <w:color w:val="02265E"/>
        </w:rPr>
        <w:t>andere Berater*innen, die ihre Arbeit</w:t>
      </w:r>
      <w:r>
        <w:rPr>
          <w:rFonts w:cstheme="minorHAnsi"/>
          <w:color w:val="02265E"/>
        </w:rPr>
        <w:t xml:space="preserve"> </w:t>
      </w:r>
      <w:r w:rsidRPr="004E7E5A">
        <w:rPr>
          <w:rFonts w:cstheme="minorHAnsi"/>
          <w:color w:val="02265E"/>
        </w:rPr>
        <w:t>weiter</w:t>
      </w:r>
      <w:r>
        <w:rPr>
          <w:rFonts w:cstheme="minorHAnsi"/>
          <w:color w:val="02265E"/>
        </w:rPr>
        <w:t xml:space="preserve"> </w:t>
      </w:r>
      <w:r w:rsidRPr="004E7E5A">
        <w:rPr>
          <w:rFonts w:cstheme="minorHAnsi"/>
          <w:color w:val="02265E"/>
        </w:rPr>
        <w:t>professionalisieren wollen.</w:t>
      </w:r>
    </w:p>
    <w:p w14:paraId="09337003" w14:textId="77777777" w:rsidR="004E7E5A" w:rsidRPr="004E7E5A" w:rsidRDefault="004E7E5A" w:rsidP="004E7E5A">
      <w:pPr>
        <w:autoSpaceDE w:val="0"/>
        <w:autoSpaceDN w:val="0"/>
        <w:adjustRightInd w:val="0"/>
        <w:rPr>
          <w:rFonts w:cstheme="minorHAnsi"/>
          <w:color w:val="02265E"/>
        </w:rPr>
      </w:pPr>
    </w:p>
    <w:p w14:paraId="64CA3E7D" w14:textId="4990479F" w:rsidR="004E7E5A" w:rsidRPr="004E7E5A" w:rsidRDefault="004E7E5A" w:rsidP="004E7E5A">
      <w:pPr>
        <w:autoSpaceDE w:val="0"/>
        <w:autoSpaceDN w:val="0"/>
        <w:adjustRightInd w:val="0"/>
        <w:rPr>
          <w:rFonts w:cstheme="minorHAnsi"/>
          <w:color w:val="02265E"/>
        </w:rPr>
      </w:pPr>
      <w:r w:rsidRPr="004E7E5A">
        <w:rPr>
          <w:rFonts w:cstheme="minorHAnsi"/>
          <w:color w:val="02265E"/>
        </w:rPr>
        <w:t>Das Seminar umfasst 40 Unterrichtseinheiten an 6</w:t>
      </w:r>
      <w:r>
        <w:rPr>
          <w:rFonts w:cstheme="minorHAnsi"/>
          <w:color w:val="02265E"/>
        </w:rPr>
        <w:t xml:space="preserve"> </w:t>
      </w:r>
      <w:r w:rsidRPr="004E7E5A">
        <w:rPr>
          <w:rFonts w:cstheme="minorHAnsi"/>
          <w:color w:val="02265E"/>
        </w:rPr>
        <w:t>Kurstagen.</w:t>
      </w:r>
      <w:r>
        <w:rPr>
          <w:rFonts w:cstheme="minorHAnsi"/>
          <w:color w:val="02265E"/>
        </w:rPr>
        <w:t xml:space="preserve"> </w:t>
      </w:r>
      <w:r w:rsidRPr="004E7E5A">
        <w:rPr>
          <w:rFonts w:cstheme="minorHAnsi"/>
          <w:color w:val="02265E"/>
        </w:rPr>
        <w:t>Der Mittwoch (0</w:t>
      </w:r>
      <w:r w:rsidR="00763BD9">
        <w:rPr>
          <w:rFonts w:cstheme="minorHAnsi"/>
          <w:color w:val="02265E"/>
        </w:rPr>
        <w:t>6</w:t>
      </w:r>
      <w:r w:rsidRPr="004E7E5A">
        <w:rPr>
          <w:rFonts w:cstheme="minorHAnsi"/>
          <w:color w:val="02265E"/>
        </w:rPr>
        <w:t>.10.) bleibt frei zur eigenen</w:t>
      </w:r>
      <w:r>
        <w:rPr>
          <w:rFonts w:cstheme="minorHAnsi"/>
          <w:color w:val="02265E"/>
        </w:rPr>
        <w:t xml:space="preserve"> </w:t>
      </w:r>
      <w:r w:rsidRPr="004E7E5A">
        <w:rPr>
          <w:rFonts w:cstheme="minorHAnsi"/>
          <w:color w:val="02265E"/>
        </w:rPr>
        <w:t>Verfügung bzw. für ein Ausflugsangebot. Die geplanten</w:t>
      </w:r>
      <w:r>
        <w:rPr>
          <w:rFonts w:cstheme="minorHAnsi"/>
          <w:color w:val="02265E"/>
        </w:rPr>
        <w:t xml:space="preserve"> </w:t>
      </w:r>
      <w:r w:rsidRPr="004E7E5A">
        <w:rPr>
          <w:rFonts w:cstheme="minorHAnsi"/>
          <w:color w:val="02265E"/>
        </w:rPr>
        <w:t xml:space="preserve">Arbeitszeiten sind täglich von 9.30 </w:t>
      </w:r>
      <w:r>
        <w:rPr>
          <w:rFonts w:cstheme="minorHAnsi"/>
          <w:color w:val="02265E"/>
        </w:rPr>
        <w:t xml:space="preserve">- </w:t>
      </w:r>
      <w:r w:rsidRPr="004E7E5A">
        <w:rPr>
          <w:rFonts w:cstheme="minorHAnsi"/>
          <w:color w:val="02265E"/>
        </w:rPr>
        <w:t>12.30</w:t>
      </w:r>
      <w:r>
        <w:rPr>
          <w:rFonts w:cstheme="minorHAnsi"/>
          <w:color w:val="02265E"/>
        </w:rPr>
        <w:t xml:space="preserve"> </w:t>
      </w:r>
      <w:r w:rsidRPr="004E7E5A">
        <w:rPr>
          <w:rFonts w:cstheme="minorHAnsi"/>
          <w:color w:val="02265E"/>
        </w:rPr>
        <w:t>Uhr und von</w:t>
      </w:r>
      <w:r>
        <w:rPr>
          <w:rFonts w:cstheme="minorHAnsi"/>
          <w:color w:val="02265E"/>
        </w:rPr>
        <w:t xml:space="preserve"> </w:t>
      </w:r>
      <w:r w:rsidRPr="004E7E5A">
        <w:rPr>
          <w:rFonts w:cstheme="minorHAnsi"/>
          <w:color w:val="02265E"/>
        </w:rPr>
        <w:t xml:space="preserve">16.30 </w:t>
      </w:r>
      <w:r>
        <w:rPr>
          <w:rFonts w:cstheme="minorHAnsi"/>
          <w:color w:val="02265E"/>
        </w:rPr>
        <w:t xml:space="preserve">- </w:t>
      </w:r>
      <w:r w:rsidRPr="004E7E5A">
        <w:rPr>
          <w:rFonts w:cstheme="minorHAnsi"/>
          <w:color w:val="02265E"/>
        </w:rPr>
        <w:t>18.30</w:t>
      </w:r>
      <w:r>
        <w:rPr>
          <w:rFonts w:cstheme="minorHAnsi"/>
          <w:color w:val="02265E"/>
        </w:rPr>
        <w:t xml:space="preserve"> </w:t>
      </w:r>
      <w:r w:rsidRPr="004E7E5A">
        <w:rPr>
          <w:rFonts w:cstheme="minorHAnsi"/>
          <w:color w:val="02265E"/>
        </w:rPr>
        <w:t>Uhr. Einen Schwerpunkt der Abendeinheiten</w:t>
      </w:r>
      <w:r>
        <w:rPr>
          <w:rFonts w:cstheme="minorHAnsi"/>
          <w:color w:val="02265E"/>
        </w:rPr>
        <w:t xml:space="preserve"> </w:t>
      </w:r>
      <w:r w:rsidRPr="004E7E5A">
        <w:rPr>
          <w:rFonts w:cstheme="minorHAnsi"/>
          <w:color w:val="02265E"/>
        </w:rPr>
        <w:t>bildet die Reflexion eigener Praxisfälle und</w:t>
      </w:r>
      <w:r>
        <w:rPr>
          <w:rFonts w:cstheme="minorHAnsi"/>
          <w:color w:val="02265E"/>
        </w:rPr>
        <w:t xml:space="preserve"> </w:t>
      </w:r>
      <w:r w:rsidRPr="004E7E5A">
        <w:rPr>
          <w:rFonts w:cstheme="minorHAnsi"/>
          <w:color w:val="02265E"/>
        </w:rPr>
        <w:t>Fragestellungen.</w:t>
      </w:r>
    </w:p>
    <w:p w14:paraId="757E3319" w14:textId="77777777" w:rsidR="004E7E5A" w:rsidRDefault="004E7E5A" w:rsidP="004E7E5A">
      <w:pPr>
        <w:autoSpaceDE w:val="0"/>
        <w:autoSpaceDN w:val="0"/>
        <w:adjustRightInd w:val="0"/>
        <w:rPr>
          <w:rFonts w:cstheme="minorHAnsi"/>
          <w:color w:val="02265E"/>
        </w:rPr>
      </w:pPr>
    </w:p>
    <w:p w14:paraId="72A64322" w14:textId="5F9CF3DB" w:rsidR="00AB028D" w:rsidRPr="004E7E5A" w:rsidRDefault="004E7E5A" w:rsidP="004E7E5A">
      <w:pPr>
        <w:autoSpaceDE w:val="0"/>
        <w:autoSpaceDN w:val="0"/>
        <w:adjustRightInd w:val="0"/>
        <w:rPr>
          <w:rFonts w:cstheme="minorHAnsi"/>
          <w:color w:val="02265E"/>
        </w:rPr>
      </w:pPr>
      <w:r w:rsidRPr="004E7E5A">
        <w:rPr>
          <w:rFonts w:cstheme="minorHAnsi"/>
          <w:color w:val="02265E"/>
        </w:rPr>
        <w:t>Die Kurstage dienen auch der Fortbildungsverpflichtung</w:t>
      </w:r>
      <w:r>
        <w:rPr>
          <w:rFonts w:cstheme="minorHAnsi"/>
          <w:color w:val="02265E"/>
        </w:rPr>
        <w:t xml:space="preserve"> </w:t>
      </w:r>
      <w:r w:rsidRPr="004E7E5A">
        <w:rPr>
          <w:rFonts w:cstheme="minorHAnsi"/>
          <w:color w:val="02265E"/>
        </w:rPr>
        <w:t>von Supervisor*innen und Coaches.</w:t>
      </w:r>
      <w:r>
        <w:rPr>
          <w:rFonts w:cstheme="minorHAnsi"/>
          <w:color w:val="02265E"/>
        </w:rPr>
        <w:t xml:space="preserve"> </w:t>
      </w:r>
      <w:r w:rsidRPr="004E7E5A">
        <w:rPr>
          <w:rFonts w:cstheme="minorHAnsi"/>
          <w:color w:val="02265E"/>
        </w:rPr>
        <w:t>Außerdem können sie</w:t>
      </w:r>
      <w:r>
        <w:rPr>
          <w:rFonts w:cstheme="minorHAnsi"/>
          <w:color w:val="02265E"/>
        </w:rPr>
        <w:t xml:space="preserve"> </w:t>
      </w:r>
      <w:r w:rsidRPr="004E7E5A">
        <w:rPr>
          <w:rFonts w:cstheme="minorHAnsi"/>
          <w:color w:val="02265E"/>
        </w:rPr>
        <w:t>nach</w:t>
      </w:r>
      <w:r>
        <w:rPr>
          <w:rFonts w:cstheme="minorHAnsi"/>
          <w:color w:val="02265E"/>
        </w:rPr>
        <w:t xml:space="preserve"> </w:t>
      </w:r>
      <w:r w:rsidRPr="004E7E5A">
        <w:rPr>
          <w:rFonts w:cstheme="minorHAnsi"/>
          <w:color w:val="02265E"/>
        </w:rPr>
        <w:t>Absprache mit der jeweiligen Kursleitung als</w:t>
      </w:r>
      <w:r>
        <w:rPr>
          <w:rFonts w:cstheme="minorHAnsi"/>
          <w:color w:val="02265E"/>
        </w:rPr>
        <w:t xml:space="preserve"> </w:t>
      </w:r>
      <w:r w:rsidRPr="004E7E5A">
        <w:rPr>
          <w:rFonts w:cstheme="minorHAnsi"/>
          <w:color w:val="02265E"/>
        </w:rPr>
        <w:t>Ersatz für verpasste Kurstage einer Coachingweiterbildung</w:t>
      </w:r>
      <w:r>
        <w:rPr>
          <w:rFonts w:cstheme="minorHAnsi"/>
          <w:color w:val="02265E"/>
        </w:rPr>
        <w:t xml:space="preserve"> </w:t>
      </w:r>
      <w:r w:rsidRPr="004E7E5A">
        <w:rPr>
          <w:rFonts w:cstheme="minorHAnsi"/>
          <w:color w:val="02265E"/>
        </w:rPr>
        <w:t>genutzt werden.</w:t>
      </w:r>
    </w:p>
    <w:p w14:paraId="6F6A764B" w14:textId="77777777" w:rsidR="00AB028D" w:rsidRDefault="00AB028D" w:rsidP="00AB028D">
      <w:pPr>
        <w:jc w:val="both"/>
        <w:rPr>
          <w:color w:val="000000" w:themeColor="text1"/>
        </w:rPr>
      </w:pPr>
    </w:p>
    <w:p w14:paraId="624920B1" w14:textId="0AD5D053" w:rsidR="00AB028D" w:rsidRDefault="00AB028D" w:rsidP="00AB028D">
      <w:pPr>
        <w:jc w:val="both"/>
        <w:rPr>
          <w:b/>
          <w:bCs/>
          <w:color w:val="FF2F92"/>
        </w:rPr>
      </w:pPr>
      <w:r w:rsidRPr="0037731D">
        <w:rPr>
          <w:b/>
          <w:bCs/>
          <w:color w:val="FF2F92"/>
        </w:rPr>
        <w:t>An</w:t>
      </w:r>
      <w:r w:rsidR="00DE240B">
        <w:rPr>
          <w:b/>
          <w:bCs/>
          <w:color w:val="FF2F92"/>
        </w:rPr>
        <w:t>- und Ab</w:t>
      </w:r>
      <w:r w:rsidRPr="0037731D">
        <w:rPr>
          <w:b/>
          <w:bCs/>
          <w:color w:val="FF2F92"/>
        </w:rPr>
        <w:t xml:space="preserve">reise </w:t>
      </w:r>
    </w:p>
    <w:p w14:paraId="2A781379" w14:textId="47CDA2CB" w:rsidR="00AB028D" w:rsidRDefault="0037731D" w:rsidP="00AB028D">
      <w:pPr>
        <w:jc w:val="both"/>
        <w:rPr>
          <w:rFonts w:cstheme="minorHAnsi"/>
        </w:rPr>
      </w:pPr>
      <w:r w:rsidRPr="00AB028D">
        <w:rPr>
          <w:rFonts w:cstheme="minorHAnsi"/>
        </w:rPr>
        <w:t>Flüge</w:t>
      </w:r>
      <w:r w:rsidR="00AB028D" w:rsidRPr="00AB028D">
        <w:rPr>
          <w:rFonts w:cstheme="minorHAnsi"/>
        </w:rPr>
        <w:t xml:space="preserve"> nach Heraklion werden zahlreich angeboten und werden von den Teilnehmerinnen</w:t>
      </w:r>
      <w:r w:rsidR="0044694A">
        <w:rPr>
          <w:rFonts w:cstheme="minorHAnsi"/>
        </w:rPr>
        <w:t xml:space="preserve"> und Teilnehmern</w:t>
      </w:r>
      <w:r w:rsidR="00AB028D" w:rsidRPr="00AB028D">
        <w:rPr>
          <w:rFonts w:cstheme="minorHAnsi"/>
        </w:rPr>
        <w:t xml:space="preserve"> selbst gebucht. </w:t>
      </w:r>
      <w:r>
        <w:rPr>
          <w:rFonts w:cstheme="minorHAnsi"/>
        </w:rPr>
        <w:t>Es kann eventuell finanziell günstiger sein, einen Tag früher zu fliegen und in Heraklion zu übernachten</w:t>
      </w:r>
      <w:r w:rsidR="002A2337">
        <w:rPr>
          <w:rFonts w:cstheme="minorHAnsi"/>
        </w:rPr>
        <w:t xml:space="preserve">. </w:t>
      </w:r>
      <w:r w:rsidR="00AB028D" w:rsidRPr="00AB028D">
        <w:rPr>
          <w:rFonts w:cstheme="minorHAnsi"/>
        </w:rPr>
        <w:t xml:space="preserve">Der Transfer von Heraklion nach Palekastro wird organisiert, allerdings ist der </w:t>
      </w:r>
      <w:r w:rsidRPr="00AB028D">
        <w:rPr>
          <w:rFonts w:cstheme="minorHAnsi"/>
        </w:rPr>
        <w:t>späteste</w:t>
      </w:r>
      <w:r w:rsidR="00AB028D" w:rsidRPr="00AB028D">
        <w:rPr>
          <w:rFonts w:cstheme="minorHAnsi"/>
        </w:rPr>
        <w:t xml:space="preserve"> Abfahrtermin am </w:t>
      </w:r>
      <w:r w:rsidR="004E7E5A">
        <w:rPr>
          <w:rFonts w:cstheme="minorHAnsi"/>
        </w:rPr>
        <w:t>2</w:t>
      </w:r>
      <w:r w:rsidR="002A2337">
        <w:rPr>
          <w:rFonts w:cstheme="minorHAnsi"/>
        </w:rPr>
        <w:t>6</w:t>
      </w:r>
      <w:r w:rsidR="0044694A">
        <w:rPr>
          <w:rFonts w:cstheme="minorHAnsi"/>
        </w:rPr>
        <w:t>.09</w:t>
      </w:r>
      <w:r w:rsidR="00AB028D" w:rsidRPr="00AB028D">
        <w:rPr>
          <w:rFonts w:cstheme="minorHAnsi"/>
        </w:rPr>
        <w:t xml:space="preserve">. um 16.00 Uhr. Wer diesen Termin nicht einhalten kann, muss entweder selbst ein Auto mieten oder einen Tag </w:t>
      </w:r>
      <w:r w:rsidRPr="00AB028D">
        <w:rPr>
          <w:rFonts w:cstheme="minorHAnsi"/>
        </w:rPr>
        <w:t>früher</w:t>
      </w:r>
      <w:r w:rsidR="00AB028D" w:rsidRPr="00AB028D">
        <w:rPr>
          <w:rFonts w:cstheme="minorHAnsi"/>
        </w:rPr>
        <w:t xml:space="preserve"> anreisen</w:t>
      </w:r>
      <w:r>
        <w:rPr>
          <w:rFonts w:cstheme="minorHAnsi"/>
        </w:rPr>
        <w:t>.</w:t>
      </w:r>
      <w:r w:rsidR="00AB028D" w:rsidRPr="00AB028D">
        <w:rPr>
          <w:rFonts w:cstheme="minorHAnsi"/>
        </w:rPr>
        <w:t xml:space="preserve"> Die Fahrtzeit nach Palekastro </w:t>
      </w:r>
      <w:r w:rsidR="0054223E" w:rsidRPr="00AB028D">
        <w:rPr>
          <w:rFonts w:cstheme="minorHAnsi"/>
        </w:rPr>
        <w:t>beträgt</w:t>
      </w:r>
      <w:r w:rsidR="00AB028D" w:rsidRPr="00AB028D">
        <w:rPr>
          <w:rFonts w:cstheme="minorHAnsi"/>
        </w:rPr>
        <w:t xml:space="preserve"> ca. 2,5 Stunden. </w:t>
      </w:r>
      <w:r w:rsidR="00DE240B">
        <w:rPr>
          <w:rFonts w:cstheme="minorHAnsi"/>
        </w:rPr>
        <w:t xml:space="preserve">Am Sonntag, dem </w:t>
      </w:r>
      <w:r w:rsidR="004E7E5A">
        <w:rPr>
          <w:rFonts w:cstheme="minorHAnsi"/>
        </w:rPr>
        <w:t>0</w:t>
      </w:r>
      <w:r w:rsidR="002A2337">
        <w:rPr>
          <w:rFonts w:cstheme="minorHAnsi"/>
        </w:rPr>
        <w:t>4</w:t>
      </w:r>
      <w:r w:rsidR="00DE240B">
        <w:rPr>
          <w:rFonts w:cstheme="minorHAnsi"/>
        </w:rPr>
        <w:t xml:space="preserve">.10. wird ebenfalls die Rückfahrt nach Heraklion organisiert. Aufgrund der Fahrtzeit können allerdings nur Flüge erreicht werden, die nachmittags ab ca. 14.00 Uhr starten. </w:t>
      </w:r>
    </w:p>
    <w:p w14:paraId="37F9F4EE" w14:textId="77777777" w:rsidR="00B7267A" w:rsidRPr="00B7267A" w:rsidRDefault="00B7267A" w:rsidP="00B7267A">
      <w:pPr>
        <w:rPr>
          <w:rFonts w:ascii="Times New Roman" w:eastAsia="Times New Roman" w:hAnsi="Times New Roman" w:cs="Times New Roman"/>
          <w:lang w:eastAsia="de-DE"/>
        </w:rPr>
      </w:pPr>
      <w:r w:rsidRPr="00B7267A">
        <w:rPr>
          <w:rFonts w:ascii="Times New Roman" w:eastAsia="Times New Roman" w:hAnsi="Times New Roman" w:cs="Times New Roman"/>
          <w:lang w:eastAsia="de-DE"/>
        </w:rPr>
        <w:fldChar w:fldCharType="begin"/>
      </w:r>
      <w:r w:rsidRPr="00B7267A">
        <w:rPr>
          <w:rFonts w:ascii="Times New Roman" w:eastAsia="Times New Roman" w:hAnsi="Times New Roman" w:cs="Times New Roman"/>
          <w:lang w:eastAsia="de-DE"/>
        </w:rPr>
        <w:instrText xml:space="preserve"> INCLUDEPICTURE "/var/folders/5l/0t6s2zh56_j12275ptxt2vf80000gn/T/com.microsoft.Word/WebArchiveCopyPasteTempFiles/page1image28252256" \* MERGEFORMATINET </w:instrText>
      </w:r>
      <w:r w:rsidRPr="00B7267A">
        <w:rPr>
          <w:rFonts w:ascii="Times New Roman" w:eastAsia="Times New Roman" w:hAnsi="Times New Roman" w:cs="Times New Roman"/>
          <w:lang w:eastAsia="de-DE"/>
        </w:rPr>
        <w:fldChar w:fldCharType="end"/>
      </w:r>
    </w:p>
    <w:p w14:paraId="43A20177" w14:textId="18421436" w:rsidR="00046A5E" w:rsidRDefault="0037731D" w:rsidP="00B7267A">
      <w:pPr>
        <w:jc w:val="both"/>
        <w:rPr>
          <w:rFonts w:ascii="Calibri" w:eastAsia="Times New Roman" w:hAnsi="Calibri" w:cs="Calibri"/>
          <w:b/>
          <w:bCs/>
          <w:color w:val="FF2F92"/>
          <w:lang w:eastAsia="de-DE"/>
        </w:rPr>
      </w:pPr>
      <w:r w:rsidRPr="0037731D">
        <w:rPr>
          <w:rFonts w:ascii="Calibri" w:eastAsia="Times New Roman" w:hAnsi="Calibri" w:cs="Calibri"/>
          <w:b/>
          <w:bCs/>
          <w:color w:val="FF2F92"/>
          <w:lang w:eastAsia="de-DE"/>
        </w:rPr>
        <w:t>Unterkunft</w:t>
      </w:r>
    </w:p>
    <w:p w14:paraId="0B36309F" w14:textId="1C0F9E42" w:rsidR="00B7267A" w:rsidRDefault="0037731D" w:rsidP="00B7267A">
      <w:pPr>
        <w:jc w:val="both"/>
        <w:rPr>
          <w:rFonts w:ascii="Calibri" w:eastAsia="Times New Roman" w:hAnsi="Calibri" w:cs="Calibri"/>
          <w:lang w:eastAsia="de-DE"/>
        </w:rPr>
      </w:pPr>
      <w:r>
        <w:rPr>
          <w:rFonts w:ascii="Calibri" w:eastAsia="Times New Roman" w:hAnsi="Calibri" w:cs="Calibri"/>
          <w:lang w:eastAsia="de-DE"/>
        </w:rPr>
        <w:t xml:space="preserve">Im „Haus Margot“ ist ein Zimmerkontingent für das Seminar gebucht. Zusätzlich stehen auch </w:t>
      </w:r>
      <w:r w:rsidR="00610CC9">
        <w:rPr>
          <w:rFonts w:ascii="Calibri" w:eastAsia="Times New Roman" w:hAnsi="Calibri" w:cs="Calibri"/>
          <w:lang w:eastAsia="de-DE"/>
        </w:rPr>
        <w:t xml:space="preserve">weitere </w:t>
      </w:r>
      <w:r>
        <w:rPr>
          <w:rFonts w:ascii="Calibri" w:eastAsia="Times New Roman" w:hAnsi="Calibri" w:cs="Calibri"/>
          <w:lang w:eastAsia="de-DE"/>
        </w:rPr>
        <w:t>Zimmer im</w:t>
      </w:r>
      <w:r w:rsidR="00610CC9">
        <w:rPr>
          <w:rFonts w:ascii="Calibri" w:eastAsia="Times New Roman" w:hAnsi="Calibri" w:cs="Calibri"/>
          <w:lang w:eastAsia="de-DE"/>
        </w:rPr>
        <w:t xml:space="preserve"> Ort</w:t>
      </w:r>
      <w:r>
        <w:rPr>
          <w:rFonts w:ascii="Calibri" w:eastAsia="Times New Roman" w:hAnsi="Calibri" w:cs="Calibri"/>
          <w:lang w:eastAsia="de-DE"/>
        </w:rPr>
        <w:t xml:space="preserve"> zur Verfügung. Bitte buchen Sie Ihr Zimmer selbst bei der unten angegebenen Mailadresse mit dem Vermerk „</w:t>
      </w:r>
      <w:proofErr w:type="spellStart"/>
      <w:r>
        <w:rPr>
          <w:rFonts w:ascii="Calibri" w:eastAsia="Times New Roman" w:hAnsi="Calibri" w:cs="Calibri"/>
          <w:lang w:eastAsia="de-DE"/>
        </w:rPr>
        <w:t>coaching</w:t>
      </w:r>
      <w:proofErr w:type="spellEnd"/>
      <w:r>
        <w:rPr>
          <w:rFonts w:ascii="Calibri" w:eastAsia="Times New Roman" w:hAnsi="Calibri" w:cs="Calibri"/>
          <w:lang w:eastAsia="de-DE"/>
        </w:rPr>
        <w:t xml:space="preserve"> </w:t>
      </w:r>
      <w:proofErr w:type="spellStart"/>
      <w:r>
        <w:rPr>
          <w:rFonts w:ascii="Calibri" w:eastAsia="Times New Roman" w:hAnsi="Calibri" w:cs="Calibri"/>
          <w:lang w:eastAsia="de-DE"/>
        </w:rPr>
        <w:t>con-crete</w:t>
      </w:r>
      <w:proofErr w:type="spellEnd"/>
      <w:r>
        <w:rPr>
          <w:rFonts w:ascii="Calibri" w:eastAsia="Times New Roman" w:hAnsi="Calibri" w:cs="Calibri"/>
          <w:lang w:eastAsia="de-DE"/>
        </w:rPr>
        <w:t xml:space="preserve"> 202</w:t>
      </w:r>
      <w:r w:rsidR="002A2337">
        <w:rPr>
          <w:rFonts w:ascii="Calibri" w:eastAsia="Times New Roman" w:hAnsi="Calibri" w:cs="Calibri"/>
          <w:lang w:eastAsia="de-DE"/>
        </w:rPr>
        <w:t>6</w:t>
      </w:r>
      <w:r>
        <w:rPr>
          <w:rFonts w:ascii="Calibri" w:eastAsia="Times New Roman" w:hAnsi="Calibri" w:cs="Calibri"/>
          <w:lang w:eastAsia="de-DE"/>
        </w:rPr>
        <w:t xml:space="preserve">“ bzw. telefonisch. </w:t>
      </w:r>
      <w:r w:rsidR="00610CC9">
        <w:rPr>
          <w:rFonts w:ascii="Calibri" w:eastAsia="Times New Roman" w:hAnsi="Calibri" w:cs="Calibri"/>
          <w:lang w:eastAsia="de-DE"/>
        </w:rPr>
        <w:t xml:space="preserve">Im „Haus Margot“ liegen die </w:t>
      </w:r>
      <w:r>
        <w:rPr>
          <w:rFonts w:ascii="Calibri" w:eastAsia="Times New Roman" w:hAnsi="Calibri" w:cs="Calibri"/>
          <w:lang w:eastAsia="de-DE"/>
        </w:rPr>
        <w:t xml:space="preserve">Unterkunftskosten </w:t>
      </w:r>
      <w:r w:rsidR="00610CC9">
        <w:rPr>
          <w:rFonts w:ascii="Calibri" w:eastAsia="Times New Roman" w:hAnsi="Calibri" w:cs="Calibri"/>
          <w:lang w:eastAsia="de-DE"/>
        </w:rPr>
        <w:t xml:space="preserve">bei </w:t>
      </w:r>
      <w:r w:rsidR="002A2337">
        <w:rPr>
          <w:rFonts w:ascii="Calibri" w:eastAsia="Times New Roman" w:hAnsi="Calibri" w:cs="Calibri"/>
          <w:lang w:eastAsia="de-DE"/>
        </w:rPr>
        <w:t>40</w:t>
      </w:r>
      <w:r w:rsidR="004E7E5A">
        <w:rPr>
          <w:rFonts w:ascii="Calibri" w:eastAsia="Times New Roman" w:hAnsi="Calibri" w:cs="Calibri"/>
          <w:lang w:eastAsia="de-DE"/>
        </w:rPr>
        <w:t>,00 €/Übernachtung</w:t>
      </w:r>
      <w:r>
        <w:rPr>
          <w:rFonts w:ascii="Calibri" w:eastAsia="Times New Roman" w:hAnsi="Calibri" w:cs="Calibri"/>
          <w:lang w:eastAsia="de-DE"/>
        </w:rPr>
        <w:t xml:space="preserve"> für das Doppelzimmer bzw. </w:t>
      </w:r>
      <w:r w:rsidR="002A2337">
        <w:rPr>
          <w:rFonts w:ascii="Calibri" w:eastAsia="Times New Roman" w:hAnsi="Calibri" w:cs="Calibri"/>
          <w:lang w:eastAsia="de-DE"/>
        </w:rPr>
        <w:t>36</w:t>
      </w:r>
      <w:r w:rsidR="004E7E5A">
        <w:rPr>
          <w:rFonts w:ascii="Calibri" w:eastAsia="Times New Roman" w:hAnsi="Calibri" w:cs="Calibri"/>
          <w:lang w:eastAsia="de-DE"/>
        </w:rPr>
        <w:t>,</w:t>
      </w:r>
      <w:r w:rsidR="00763BD9">
        <w:rPr>
          <w:rFonts w:ascii="Calibri" w:eastAsia="Times New Roman" w:hAnsi="Calibri" w:cs="Calibri"/>
          <w:lang w:eastAsia="de-DE"/>
        </w:rPr>
        <w:t xml:space="preserve">00 </w:t>
      </w:r>
      <w:r w:rsidR="004E7E5A">
        <w:rPr>
          <w:rFonts w:ascii="Calibri" w:eastAsia="Times New Roman" w:hAnsi="Calibri" w:cs="Calibri"/>
          <w:lang w:eastAsia="de-DE"/>
        </w:rPr>
        <w:t>€/Übernachtung</w:t>
      </w:r>
      <w:r>
        <w:rPr>
          <w:rFonts w:ascii="Calibri" w:eastAsia="Times New Roman" w:hAnsi="Calibri" w:cs="Calibri"/>
          <w:lang w:eastAsia="de-DE"/>
        </w:rPr>
        <w:t xml:space="preserve"> für das Einzelzimmer (jeweils inklusive Frühstück) werden von den Teilnehm</w:t>
      </w:r>
      <w:r w:rsidR="0044694A">
        <w:rPr>
          <w:rFonts w:ascii="Calibri" w:eastAsia="Times New Roman" w:hAnsi="Calibri" w:cs="Calibri"/>
          <w:lang w:eastAsia="de-DE"/>
        </w:rPr>
        <w:t>e</w:t>
      </w:r>
      <w:r>
        <w:rPr>
          <w:rFonts w:ascii="Calibri" w:eastAsia="Times New Roman" w:hAnsi="Calibri" w:cs="Calibri"/>
          <w:lang w:eastAsia="de-DE"/>
        </w:rPr>
        <w:t>r</w:t>
      </w:r>
      <w:r w:rsidR="0044694A">
        <w:rPr>
          <w:rFonts w:ascii="Calibri" w:eastAsia="Times New Roman" w:hAnsi="Calibri" w:cs="Calibri"/>
          <w:lang w:eastAsia="de-DE"/>
        </w:rPr>
        <w:t>innen und Teilnehmern</w:t>
      </w:r>
      <w:r w:rsidR="00610CC9">
        <w:rPr>
          <w:rFonts w:ascii="Calibri" w:eastAsia="Times New Roman" w:hAnsi="Calibri" w:cs="Calibri"/>
          <w:lang w:eastAsia="de-DE"/>
        </w:rPr>
        <w:t xml:space="preserve"> </w:t>
      </w:r>
      <w:r>
        <w:rPr>
          <w:rFonts w:ascii="Calibri" w:eastAsia="Times New Roman" w:hAnsi="Calibri" w:cs="Calibri"/>
          <w:lang w:eastAsia="de-DE"/>
        </w:rPr>
        <w:t>direkt mit dem Vermieter abgerechnet.</w:t>
      </w:r>
      <w:r w:rsidR="00610CC9">
        <w:rPr>
          <w:rFonts w:ascii="Calibri" w:eastAsia="Times New Roman" w:hAnsi="Calibri" w:cs="Calibri"/>
          <w:lang w:eastAsia="de-DE"/>
        </w:rPr>
        <w:t xml:space="preserve"> Andere </w:t>
      </w:r>
      <w:r w:rsidR="00610CC9">
        <w:rPr>
          <w:rFonts w:ascii="Calibri" w:eastAsia="Times New Roman" w:hAnsi="Calibri" w:cs="Calibri"/>
          <w:lang w:eastAsia="de-DE"/>
        </w:rPr>
        <w:lastRenderedPageBreak/>
        <w:t>Übernachtungsmöglichkeiten sprechen Sie bitte mit Manos Papadakis ab oder buchen sie direkt bei der jeweiligen Unterkunft.</w:t>
      </w:r>
    </w:p>
    <w:p w14:paraId="38F3F54A" w14:textId="7CAB21DA" w:rsidR="00B7267A" w:rsidRDefault="00610CC9" w:rsidP="00B7267A">
      <w:pPr>
        <w:jc w:val="both"/>
        <w:rPr>
          <w:rFonts w:ascii="Calibri" w:eastAsia="Times New Roman" w:hAnsi="Calibri" w:cs="Calibri"/>
          <w:lang w:eastAsia="de-DE"/>
        </w:rPr>
      </w:pPr>
      <w:r w:rsidRPr="00B7267A">
        <w:rPr>
          <w:rFonts w:ascii="Times New Roman" w:eastAsia="Times New Roman" w:hAnsi="Times New Roman" w:cs="Times New Roman"/>
          <w:noProof/>
          <w:lang w:eastAsia="de-DE"/>
        </w:rPr>
        <w:drawing>
          <wp:anchor distT="0" distB="0" distL="114300" distR="114300" simplePos="0" relativeHeight="251661312" behindDoc="0" locked="0" layoutInCell="1" allowOverlap="1" wp14:anchorId="2965CA46" wp14:editId="19C5F16C">
            <wp:simplePos x="0" y="0"/>
            <wp:positionH relativeFrom="column">
              <wp:posOffset>3175</wp:posOffset>
            </wp:positionH>
            <wp:positionV relativeFrom="paragraph">
              <wp:posOffset>183515</wp:posOffset>
            </wp:positionV>
            <wp:extent cx="1801495" cy="1355725"/>
            <wp:effectExtent l="0" t="0" r="1905" b="3175"/>
            <wp:wrapSquare wrapText="bothSides"/>
            <wp:docPr id="24" name="Grafik 24" descr="page1image2825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1image282522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1495" cy="1355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15F433" w14:textId="46AAE0D1" w:rsidR="0037731D" w:rsidRPr="0037731D" w:rsidRDefault="0037731D" w:rsidP="00B7267A">
      <w:pPr>
        <w:jc w:val="both"/>
        <w:rPr>
          <w:rFonts w:ascii="Times New Roman" w:eastAsia="Times New Roman" w:hAnsi="Times New Roman" w:cs="Times New Roman"/>
          <w:lang w:eastAsia="de-DE"/>
        </w:rPr>
      </w:pPr>
      <w:r w:rsidRPr="0037731D">
        <w:rPr>
          <w:rFonts w:ascii="Calibri" w:eastAsia="Times New Roman" w:hAnsi="Calibri" w:cs="Calibri"/>
          <w:lang w:eastAsia="de-DE"/>
        </w:rPr>
        <w:t xml:space="preserve">Das „Haus Margot“ ist eine typisch griechische familiäre Pension, der Inhaber Manos Papadakis spricht fließend deutsch. Verlängerungstage dort sind möglich, müssen aber frühzeitig mit ihm abgesprochen werden. Bilder vom Haus finden sich unter </w:t>
      </w:r>
      <w:hyperlink r:id="rId9" w:history="1">
        <w:r w:rsidRPr="0037731D">
          <w:rPr>
            <w:rStyle w:val="Hyperlink"/>
            <w:rFonts w:ascii="Calibri" w:eastAsia="Times New Roman" w:hAnsi="Calibri" w:cs="Calibri"/>
            <w:lang w:eastAsia="de-DE"/>
          </w:rPr>
          <w:t>http://www.crete-vacation.com./</w:t>
        </w:r>
      </w:hyperlink>
      <w:r w:rsidRPr="0037731D">
        <w:rPr>
          <w:rFonts w:ascii="Calibri" w:eastAsia="Times New Roman" w:hAnsi="Calibri" w:cs="Calibri"/>
          <w:lang w:eastAsia="de-DE"/>
        </w:rPr>
        <w:t xml:space="preserve"> Im Haus steht ein WLAN-Netz zur Verfügung, die Zimmer und der Seminarraum verfügen über Aircondition. </w:t>
      </w:r>
    </w:p>
    <w:p w14:paraId="1F45F39D" w14:textId="77777777" w:rsidR="0037731D" w:rsidRDefault="0037731D" w:rsidP="0037731D">
      <w:pPr>
        <w:jc w:val="both"/>
        <w:rPr>
          <w:rFonts w:ascii="Calibri" w:eastAsia="Times New Roman" w:hAnsi="Calibri" w:cs="Calibri"/>
          <w:lang w:eastAsia="de-DE"/>
        </w:rPr>
      </w:pPr>
    </w:p>
    <w:p w14:paraId="599F9285" w14:textId="77777777" w:rsidR="0037731D" w:rsidRPr="0037731D" w:rsidRDefault="0037731D" w:rsidP="0037731D">
      <w:pPr>
        <w:jc w:val="both"/>
        <w:rPr>
          <w:rFonts w:ascii="Times New Roman" w:eastAsia="Times New Roman" w:hAnsi="Times New Roman" w:cs="Times New Roman"/>
          <w:lang w:eastAsia="de-DE"/>
        </w:rPr>
      </w:pPr>
      <w:r w:rsidRPr="0037731D">
        <w:rPr>
          <w:rFonts w:ascii="Calibri" w:eastAsia="Times New Roman" w:hAnsi="Calibri" w:cs="Calibri"/>
          <w:lang w:eastAsia="de-DE"/>
        </w:rPr>
        <w:t xml:space="preserve">Die Kontaktdaten sind: </w:t>
      </w:r>
    </w:p>
    <w:p w14:paraId="59C4E9E8" w14:textId="77777777" w:rsidR="0037731D" w:rsidRPr="0037731D" w:rsidRDefault="0037731D" w:rsidP="0037731D">
      <w:pPr>
        <w:rPr>
          <w:rFonts w:ascii="Times New Roman" w:eastAsia="Times New Roman" w:hAnsi="Times New Roman" w:cs="Times New Roman"/>
          <w:lang w:eastAsia="de-DE"/>
        </w:rPr>
      </w:pPr>
      <w:r w:rsidRPr="0037731D">
        <w:rPr>
          <w:rFonts w:ascii="Calibri" w:eastAsia="Times New Roman" w:hAnsi="Calibri" w:cs="Calibri"/>
          <w:lang w:eastAsia="de-DE"/>
        </w:rPr>
        <w:t>Manos &amp; Tonia Papadakis</w:t>
      </w:r>
      <w:r w:rsidRPr="0037731D">
        <w:rPr>
          <w:rFonts w:ascii="Calibri" w:eastAsia="Times New Roman" w:hAnsi="Calibri" w:cs="Calibri"/>
          <w:lang w:eastAsia="de-DE"/>
        </w:rPr>
        <w:br/>
        <w:t>Palekastro – Sitias – Crete</w:t>
      </w:r>
      <w:r w:rsidRPr="0037731D">
        <w:rPr>
          <w:rFonts w:ascii="Calibri" w:eastAsia="Times New Roman" w:hAnsi="Calibri" w:cs="Calibri"/>
          <w:lang w:eastAsia="de-DE"/>
        </w:rPr>
        <w:br/>
        <w:t>Email: housemargot@crete-vacation.com</w:t>
      </w:r>
      <w:r w:rsidRPr="0037731D">
        <w:rPr>
          <w:rFonts w:ascii="Calibri" w:eastAsia="Times New Roman" w:hAnsi="Calibri" w:cs="Calibri"/>
          <w:lang w:eastAsia="de-DE"/>
        </w:rPr>
        <w:br/>
        <w:t xml:space="preserve">Telefon: 0030 28430 61277 - Mobil: 0030 6937844557 </w:t>
      </w:r>
    </w:p>
    <w:p w14:paraId="724E5134" w14:textId="77777777" w:rsidR="0037731D" w:rsidRDefault="0037731D" w:rsidP="0037731D">
      <w:pPr>
        <w:rPr>
          <w:rFonts w:ascii="Calibri" w:eastAsia="Times New Roman" w:hAnsi="Calibri" w:cs="Calibri"/>
          <w:lang w:eastAsia="de-DE"/>
        </w:rPr>
      </w:pPr>
    </w:p>
    <w:p w14:paraId="418E359F" w14:textId="77777777" w:rsidR="0037731D" w:rsidRDefault="0037731D" w:rsidP="0037731D">
      <w:pPr>
        <w:rPr>
          <w:rFonts w:ascii="Calibri" w:eastAsia="Times New Roman" w:hAnsi="Calibri" w:cs="Calibri"/>
          <w:lang w:eastAsia="de-DE"/>
        </w:rPr>
      </w:pPr>
    </w:p>
    <w:p w14:paraId="07ABE6D0" w14:textId="72B37E61" w:rsidR="0037731D" w:rsidRPr="0037731D" w:rsidRDefault="0037731D" w:rsidP="0037731D">
      <w:pPr>
        <w:rPr>
          <w:rFonts w:ascii="Calibri" w:eastAsia="Times New Roman" w:hAnsi="Calibri" w:cs="Calibri"/>
          <w:u w:val="single"/>
          <w:lang w:eastAsia="de-DE"/>
        </w:rPr>
      </w:pPr>
      <w:r w:rsidRPr="0037731D">
        <w:rPr>
          <w:rFonts w:ascii="Calibri" w:eastAsia="Times New Roman" w:hAnsi="Calibri" w:cs="Calibri"/>
          <w:b/>
          <w:bCs/>
          <w:color w:val="FF2F92"/>
          <w:lang w:eastAsia="de-DE"/>
        </w:rPr>
        <w:t>Leistungen</w:t>
      </w:r>
      <w:r w:rsidRPr="0037731D">
        <w:rPr>
          <w:rFonts w:ascii="Calibri" w:eastAsia="Times New Roman" w:hAnsi="Calibri" w:cs="Calibri"/>
          <w:b/>
          <w:bCs/>
          <w:color w:val="FF2F92"/>
          <w:lang w:eastAsia="de-DE"/>
        </w:rPr>
        <w:br/>
      </w:r>
      <w:r w:rsidRPr="0037731D">
        <w:rPr>
          <w:rFonts w:ascii="Calibri" w:eastAsia="Times New Roman" w:hAnsi="Calibri" w:cs="Calibri"/>
          <w:lang w:eastAsia="de-DE"/>
        </w:rPr>
        <w:t xml:space="preserve">Der Preis von </w:t>
      </w:r>
      <w:r>
        <w:rPr>
          <w:rFonts w:ascii="Calibri" w:eastAsia="Times New Roman" w:hAnsi="Calibri" w:cs="Calibri"/>
          <w:lang w:eastAsia="de-DE"/>
        </w:rPr>
        <w:t>5</w:t>
      </w:r>
      <w:r w:rsidR="00610CC9">
        <w:rPr>
          <w:rFonts w:ascii="Calibri" w:eastAsia="Times New Roman" w:hAnsi="Calibri" w:cs="Calibri"/>
          <w:lang w:eastAsia="de-DE"/>
        </w:rPr>
        <w:t>8</w:t>
      </w:r>
      <w:r>
        <w:rPr>
          <w:rFonts w:ascii="Calibri" w:eastAsia="Times New Roman" w:hAnsi="Calibri" w:cs="Calibri"/>
          <w:lang w:eastAsia="de-DE"/>
        </w:rPr>
        <w:t>0</w:t>
      </w:r>
      <w:r w:rsidRPr="0037731D">
        <w:rPr>
          <w:rFonts w:ascii="Calibri" w:eastAsia="Times New Roman" w:hAnsi="Calibri" w:cs="Calibri"/>
          <w:lang w:eastAsia="de-DE"/>
        </w:rPr>
        <w:t xml:space="preserve">,00 € </w:t>
      </w:r>
      <w:r w:rsidR="002A2337">
        <w:rPr>
          <w:rFonts w:ascii="Calibri" w:eastAsia="Times New Roman" w:hAnsi="Calibri" w:cs="Calibri"/>
          <w:lang w:eastAsia="de-DE"/>
        </w:rPr>
        <w:t xml:space="preserve">(Frühbucherpreis bis 31.03.2026: 530,00 €) </w:t>
      </w:r>
      <w:r w:rsidRPr="0037731D">
        <w:rPr>
          <w:rFonts w:ascii="Calibri" w:eastAsia="Times New Roman" w:hAnsi="Calibri" w:cs="Calibri"/>
          <w:lang w:eastAsia="de-DE"/>
        </w:rPr>
        <w:t xml:space="preserve">schließt ein: </w:t>
      </w:r>
    </w:p>
    <w:p w14:paraId="68C26911" w14:textId="77777777" w:rsidR="0037731D" w:rsidRPr="0037731D" w:rsidRDefault="0037731D" w:rsidP="0037731D">
      <w:pPr>
        <w:numPr>
          <w:ilvl w:val="0"/>
          <w:numId w:val="1"/>
        </w:numPr>
        <w:rPr>
          <w:rFonts w:ascii="Symbol" w:eastAsia="Times New Roman" w:hAnsi="Symbol" w:cs="Times New Roman"/>
          <w:lang w:eastAsia="de-DE"/>
        </w:rPr>
      </w:pPr>
      <w:r w:rsidRPr="0037731D">
        <w:rPr>
          <w:rFonts w:ascii="Calibri" w:eastAsia="Times New Roman" w:hAnsi="Calibri" w:cs="Calibri"/>
          <w:lang w:eastAsia="de-DE"/>
        </w:rPr>
        <w:t xml:space="preserve">Transfer von Heraklion nach Palekastro </w:t>
      </w:r>
      <w:r>
        <w:rPr>
          <w:rFonts w:ascii="Calibri" w:eastAsia="Times New Roman" w:hAnsi="Calibri" w:cs="Calibri"/>
          <w:lang w:eastAsia="de-DE"/>
        </w:rPr>
        <w:t>(</w:t>
      </w:r>
      <w:r w:rsidRPr="0037731D">
        <w:rPr>
          <w:rFonts w:ascii="Calibri" w:eastAsia="Times New Roman" w:hAnsi="Calibri" w:cs="Calibri"/>
          <w:lang w:eastAsia="de-DE"/>
        </w:rPr>
        <w:t>bei rechtzeitiger Anreise</w:t>
      </w:r>
      <w:r>
        <w:rPr>
          <w:rFonts w:ascii="Calibri" w:eastAsia="Times New Roman" w:hAnsi="Calibri" w:cs="Calibri"/>
          <w:lang w:eastAsia="de-DE"/>
        </w:rPr>
        <w:t>)</w:t>
      </w:r>
    </w:p>
    <w:p w14:paraId="0545912A" w14:textId="77777777" w:rsidR="0037731D" w:rsidRPr="0037731D" w:rsidRDefault="0037731D" w:rsidP="0037731D">
      <w:pPr>
        <w:numPr>
          <w:ilvl w:val="0"/>
          <w:numId w:val="1"/>
        </w:numPr>
        <w:rPr>
          <w:rFonts w:ascii="Symbol" w:eastAsia="Times New Roman" w:hAnsi="Symbol" w:cs="Times New Roman"/>
          <w:lang w:eastAsia="de-DE"/>
        </w:rPr>
      </w:pPr>
      <w:r>
        <w:rPr>
          <w:rFonts w:ascii="Calibri" w:eastAsia="Times New Roman" w:hAnsi="Calibri" w:cs="Calibri"/>
          <w:lang w:eastAsia="de-DE"/>
        </w:rPr>
        <w:t>Seminar</w:t>
      </w:r>
    </w:p>
    <w:p w14:paraId="58DE9F85" w14:textId="52C46454" w:rsidR="0037731D" w:rsidRPr="0037731D" w:rsidRDefault="0037731D" w:rsidP="0037731D">
      <w:pPr>
        <w:numPr>
          <w:ilvl w:val="0"/>
          <w:numId w:val="1"/>
        </w:numPr>
        <w:rPr>
          <w:rFonts w:ascii="Symbol" w:eastAsia="Times New Roman" w:hAnsi="Symbol" w:cs="Times New Roman"/>
          <w:lang w:eastAsia="de-DE"/>
        </w:rPr>
      </w:pPr>
      <w:r>
        <w:rPr>
          <w:rFonts w:ascii="Calibri" w:eastAsia="Times New Roman" w:hAnsi="Calibri" w:cs="Calibri"/>
          <w:lang w:eastAsia="de-DE"/>
        </w:rPr>
        <w:t xml:space="preserve">Organisation eines Ausfluges nach Absprache am </w:t>
      </w:r>
      <w:r w:rsidR="002A2337">
        <w:rPr>
          <w:rFonts w:ascii="Calibri" w:eastAsia="Times New Roman" w:hAnsi="Calibri" w:cs="Calibri"/>
          <w:lang w:eastAsia="de-DE"/>
        </w:rPr>
        <w:t>30</w:t>
      </w:r>
      <w:r>
        <w:rPr>
          <w:rFonts w:ascii="Calibri" w:eastAsia="Times New Roman" w:hAnsi="Calibri" w:cs="Calibri"/>
          <w:lang w:eastAsia="de-DE"/>
        </w:rPr>
        <w:t xml:space="preserve">. </w:t>
      </w:r>
      <w:r w:rsidR="002A2337">
        <w:rPr>
          <w:rFonts w:ascii="Calibri" w:eastAsia="Times New Roman" w:hAnsi="Calibri" w:cs="Calibri"/>
          <w:lang w:eastAsia="de-DE"/>
        </w:rPr>
        <w:t>September</w:t>
      </w:r>
      <w:r>
        <w:rPr>
          <w:rFonts w:ascii="Calibri" w:eastAsia="Times New Roman" w:hAnsi="Calibri" w:cs="Calibri"/>
          <w:lang w:eastAsia="de-DE"/>
        </w:rPr>
        <w:t xml:space="preserve"> 202</w:t>
      </w:r>
      <w:r w:rsidR="002A2337">
        <w:rPr>
          <w:rFonts w:ascii="Calibri" w:eastAsia="Times New Roman" w:hAnsi="Calibri" w:cs="Calibri"/>
          <w:lang w:eastAsia="de-DE"/>
        </w:rPr>
        <w:t>6</w:t>
      </w:r>
    </w:p>
    <w:p w14:paraId="6F9A920C" w14:textId="77777777" w:rsidR="0037731D" w:rsidRPr="0037731D" w:rsidRDefault="0037731D" w:rsidP="0037731D">
      <w:pPr>
        <w:numPr>
          <w:ilvl w:val="0"/>
          <w:numId w:val="1"/>
        </w:numPr>
        <w:rPr>
          <w:rFonts w:ascii="Symbol" w:eastAsia="Times New Roman" w:hAnsi="Symbol" w:cs="Times New Roman"/>
          <w:lang w:eastAsia="de-DE"/>
        </w:rPr>
      </w:pPr>
      <w:r>
        <w:rPr>
          <w:rFonts w:ascii="Calibri" w:eastAsia="Times New Roman" w:hAnsi="Calibri" w:cs="Calibri"/>
          <w:lang w:eastAsia="de-DE"/>
        </w:rPr>
        <w:t>Transfer von Palekastro nach Heraklion (bei passender Abflugzeit)</w:t>
      </w:r>
    </w:p>
    <w:p w14:paraId="17E1C34F" w14:textId="77777777" w:rsidR="0037731D" w:rsidRDefault="0037731D">
      <w:pPr>
        <w:rPr>
          <w:rFonts w:ascii="Calibri" w:eastAsia="Times New Roman" w:hAnsi="Calibri" w:cs="Calibri"/>
          <w:lang w:eastAsia="de-DE"/>
        </w:rPr>
      </w:pPr>
    </w:p>
    <w:p w14:paraId="4B0E655F" w14:textId="77777777" w:rsidR="00B7267A" w:rsidRPr="00B7267A" w:rsidRDefault="00B7267A" w:rsidP="00B7267A">
      <w:pPr>
        <w:rPr>
          <w:rFonts w:ascii="Times New Roman" w:eastAsia="Times New Roman" w:hAnsi="Times New Roman" w:cs="Times New Roman"/>
          <w:lang w:eastAsia="de-DE"/>
        </w:rPr>
      </w:pPr>
      <w:r w:rsidRPr="00B7267A">
        <w:rPr>
          <w:rFonts w:ascii="Times New Roman" w:eastAsia="Times New Roman" w:hAnsi="Times New Roman" w:cs="Times New Roman"/>
          <w:lang w:eastAsia="de-DE"/>
        </w:rPr>
        <w:fldChar w:fldCharType="begin"/>
      </w:r>
      <w:r w:rsidRPr="00B7267A">
        <w:rPr>
          <w:rFonts w:ascii="Times New Roman" w:eastAsia="Times New Roman" w:hAnsi="Times New Roman" w:cs="Times New Roman"/>
          <w:lang w:eastAsia="de-DE"/>
        </w:rPr>
        <w:instrText xml:space="preserve"> INCLUDEPICTURE "/var/folders/5l/0t6s2zh56_j12275ptxt2vf80000gn/T/com.microsoft.Word/WebArchiveCopyPasteTempFiles/page2image28150624" \* MERGEFORMATINET </w:instrText>
      </w:r>
      <w:r w:rsidRPr="00B7267A">
        <w:rPr>
          <w:rFonts w:ascii="Times New Roman" w:eastAsia="Times New Roman" w:hAnsi="Times New Roman" w:cs="Times New Roman"/>
          <w:lang w:eastAsia="de-DE"/>
        </w:rPr>
        <w:fldChar w:fldCharType="end"/>
      </w:r>
    </w:p>
    <w:p w14:paraId="0253C5C8" w14:textId="77777777" w:rsidR="0037731D" w:rsidRPr="0037731D" w:rsidRDefault="0037731D">
      <w:pPr>
        <w:rPr>
          <w:rFonts w:ascii="Calibri" w:eastAsia="Times New Roman" w:hAnsi="Calibri" w:cs="Calibri"/>
          <w:color w:val="FF2F92"/>
          <w:u w:val="single"/>
          <w:lang w:eastAsia="de-DE"/>
        </w:rPr>
      </w:pPr>
      <w:r w:rsidRPr="0037731D">
        <w:rPr>
          <w:rFonts w:ascii="Calibri" w:eastAsia="Times New Roman" w:hAnsi="Calibri" w:cs="Calibri"/>
          <w:color w:val="FF2F92"/>
          <w:u w:val="single"/>
          <w:lang w:eastAsia="de-DE"/>
        </w:rPr>
        <w:t>Anmeldung</w:t>
      </w:r>
    </w:p>
    <w:p w14:paraId="7628D4D5" w14:textId="1E36FF07" w:rsidR="0037731D" w:rsidRPr="0037731D" w:rsidRDefault="0037731D" w:rsidP="0037731D">
      <w:pPr>
        <w:pStyle w:val="Listenabsatz"/>
        <w:numPr>
          <w:ilvl w:val="0"/>
          <w:numId w:val="3"/>
        </w:numPr>
        <w:jc w:val="both"/>
        <w:rPr>
          <w:b/>
          <w:bCs/>
          <w:sz w:val="32"/>
          <w:szCs w:val="32"/>
        </w:rPr>
      </w:pPr>
      <w:r w:rsidRPr="0037731D">
        <w:rPr>
          <w:rFonts w:eastAsia="Times New Roman" w:cstheme="minorHAnsi"/>
          <w:lang w:eastAsia="de-DE"/>
        </w:rPr>
        <w:t xml:space="preserve">Die Anmeldung erfolgt </w:t>
      </w:r>
      <w:r w:rsidR="00F11D89">
        <w:rPr>
          <w:rFonts w:eastAsia="Times New Roman" w:cstheme="minorHAnsi"/>
          <w:lang w:eastAsia="de-DE"/>
        </w:rPr>
        <w:t>mit dem untenstehenden Anmeldeformular entweder per Post oder per Mail an fortbildung@resona</w:t>
      </w:r>
      <w:r w:rsidR="00763BD9">
        <w:rPr>
          <w:rFonts w:eastAsia="Times New Roman" w:cstheme="minorHAnsi"/>
          <w:lang w:eastAsia="de-DE"/>
        </w:rPr>
        <w:t>n</w:t>
      </w:r>
      <w:r w:rsidR="00F11D89">
        <w:rPr>
          <w:rFonts w:eastAsia="Times New Roman" w:cstheme="minorHAnsi"/>
          <w:lang w:eastAsia="de-DE"/>
        </w:rPr>
        <w:t>zraeume.de.</w:t>
      </w:r>
    </w:p>
    <w:p w14:paraId="1779F31B" w14:textId="02448D25" w:rsidR="0037731D" w:rsidRDefault="00F11D89" w:rsidP="0037731D">
      <w:pPr>
        <w:pStyle w:val="Listenabsatz"/>
        <w:numPr>
          <w:ilvl w:val="0"/>
          <w:numId w:val="3"/>
        </w:numPr>
        <w:rPr>
          <w:b/>
          <w:bCs/>
          <w:sz w:val="32"/>
          <w:szCs w:val="32"/>
        </w:rPr>
      </w:pPr>
      <w:r>
        <w:rPr>
          <w:rFonts w:cstheme="minorHAnsi"/>
          <w:color w:val="000000" w:themeColor="text1"/>
        </w:rPr>
        <w:t xml:space="preserve">Wenn Sie weitere </w:t>
      </w:r>
      <w:r w:rsidR="0037731D" w:rsidRPr="00B7267A">
        <w:rPr>
          <w:rFonts w:cstheme="minorHAnsi"/>
          <w:color w:val="000000" w:themeColor="text1"/>
        </w:rPr>
        <w:t>Fragen</w:t>
      </w:r>
      <w:r>
        <w:rPr>
          <w:rFonts w:cstheme="minorHAnsi"/>
          <w:color w:val="000000" w:themeColor="text1"/>
        </w:rPr>
        <w:t xml:space="preserve"> haben</w:t>
      </w:r>
      <w:r w:rsidR="0037731D" w:rsidRPr="00B7267A">
        <w:rPr>
          <w:rFonts w:cstheme="minorHAnsi"/>
          <w:color w:val="000000" w:themeColor="text1"/>
        </w:rPr>
        <w:t xml:space="preserve">, </w:t>
      </w:r>
      <w:r>
        <w:rPr>
          <w:rFonts w:cstheme="minorHAnsi"/>
          <w:color w:val="000000" w:themeColor="text1"/>
        </w:rPr>
        <w:t xml:space="preserve">die das Seminar, </w:t>
      </w:r>
      <w:r w:rsidR="0037731D" w:rsidRPr="00B7267A">
        <w:rPr>
          <w:rFonts w:cstheme="minorHAnsi"/>
          <w:color w:val="000000" w:themeColor="text1"/>
        </w:rPr>
        <w:t xml:space="preserve">die die Anreise, den Ort etc. betreffen, richten Sie </w:t>
      </w:r>
      <w:r>
        <w:rPr>
          <w:rFonts w:cstheme="minorHAnsi"/>
          <w:color w:val="000000" w:themeColor="text1"/>
        </w:rPr>
        <w:t xml:space="preserve">sie </w:t>
      </w:r>
      <w:r w:rsidR="0037731D" w:rsidRPr="00B7267A">
        <w:rPr>
          <w:rFonts w:cstheme="minorHAnsi"/>
          <w:color w:val="000000" w:themeColor="text1"/>
        </w:rPr>
        <w:t xml:space="preserve">bitte an Peter Schröder unter </w:t>
      </w:r>
      <w:hyperlink r:id="rId10" w:history="1">
        <w:r w:rsidR="0037731D" w:rsidRPr="00B7267A">
          <w:rPr>
            <w:rStyle w:val="Hyperlink"/>
            <w:rFonts w:cstheme="minorHAnsi"/>
            <w:color w:val="000000" w:themeColor="text1"/>
          </w:rPr>
          <w:t>fortbildung@resonanzraeume.de</w:t>
        </w:r>
      </w:hyperlink>
      <w:r w:rsidR="0037731D" w:rsidRPr="00B7267A">
        <w:rPr>
          <w:rFonts w:cstheme="minorHAnsi"/>
          <w:color w:val="000000" w:themeColor="text1"/>
        </w:rPr>
        <w:t xml:space="preserve"> bzw. Telefon: 0177.7426081.</w:t>
      </w:r>
      <w:r w:rsidR="0037731D" w:rsidRPr="00B7267A">
        <w:rPr>
          <w:rFonts w:cstheme="minorHAnsi"/>
          <w:color w:val="000000" w:themeColor="text1"/>
        </w:rPr>
        <w:br/>
      </w:r>
    </w:p>
    <w:p w14:paraId="55281A68" w14:textId="1AE76842" w:rsidR="00F11D89" w:rsidRDefault="00610CC9" w:rsidP="00F11D89">
      <w:pPr>
        <w:rPr>
          <w:b/>
          <w:bCs/>
          <w:sz w:val="32"/>
          <w:szCs w:val="32"/>
        </w:rPr>
      </w:pPr>
      <w:r w:rsidRPr="00B7267A">
        <w:rPr>
          <w:rFonts w:ascii="Times New Roman" w:eastAsia="Times New Roman" w:hAnsi="Times New Roman" w:cs="Times New Roman"/>
          <w:noProof/>
          <w:color w:val="000000" w:themeColor="text1"/>
          <w:lang w:eastAsia="de-DE"/>
        </w:rPr>
        <w:drawing>
          <wp:anchor distT="0" distB="0" distL="114300" distR="114300" simplePos="0" relativeHeight="251667456" behindDoc="0" locked="0" layoutInCell="1" allowOverlap="1" wp14:anchorId="44F64A51" wp14:editId="2071B773">
            <wp:simplePos x="0" y="0"/>
            <wp:positionH relativeFrom="column">
              <wp:posOffset>1267460</wp:posOffset>
            </wp:positionH>
            <wp:positionV relativeFrom="paragraph">
              <wp:posOffset>43815</wp:posOffset>
            </wp:positionV>
            <wp:extent cx="3027680" cy="2270760"/>
            <wp:effectExtent l="0" t="0" r="0" b="2540"/>
            <wp:wrapSquare wrapText="bothSides"/>
            <wp:docPr id="25" name="Grafik 25" descr="page2image2815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2image281506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7680" cy="2270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1474F" w14:textId="318E4387" w:rsidR="00F11D89" w:rsidRDefault="00F11D89" w:rsidP="00F11D89">
      <w:pPr>
        <w:rPr>
          <w:b/>
          <w:bCs/>
          <w:sz w:val="32"/>
          <w:szCs w:val="32"/>
        </w:rPr>
      </w:pPr>
    </w:p>
    <w:p w14:paraId="25EDB99D" w14:textId="6131B9D4" w:rsidR="00F11D89" w:rsidRDefault="00F11D89" w:rsidP="00F11D89">
      <w:pPr>
        <w:rPr>
          <w:b/>
          <w:bCs/>
          <w:sz w:val="32"/>
          <w:szCs w:val="32"/>
        </w:rPr>
      </w:pPr>
    </w:p>
    <w:p w14:paraId="2B42C22E" w14:textId="2B50067C" w:rsidR="00F11D89" w:rsidRDefault="00F11D89" w:rsidP="00F11D89">
      <w:pPr>
        <w:rPr>
          <w:b/>
          <w:bCs/>
          <w:sz w:val="32"/>
          <w:szCs w:val="32"/>
        </w:rPr>
      </w:pPr>
    </w:p>
    <w:p w14:paraId="5E4029BB" w14:textId="77777777" w:rsidR="00F11D89" w:rsidRDefault="00F11D89" w:rsidP="00F11D89">
      <w:pPr>
        <w:rPr>
          <w:b/>
          <w:bCs/>
          <w:sz w:val="32"/>
          <w:szCs w:val="32"/>
        </w:rPr>
      </w:pPr>
    </w:p>
    <w:p w14:paraId="7FE2502D" w14:textId="77777777" w:rsidR="00F11D89" w:rsidRDefault="00F11D89" w:rsidP="00F11D89">
      <w:pPr>
        <w:rPr>
          <w:b/>
          <w:bCs/>
          <w:sz w:val="32"/>
          <w:szCs w:val="32"/>
        </w:rPr>
      </w:pPr>
    </w:p>
    <w:p w14:paraId="33BD7286" w14:textId="05DF5214" w:rsidR="00F11D89" w:rsidRDefault="00F11D89">
      <w:pPr>
        <w:rPr>
          <w:b/>
          <w:bCs/>
          <w:sz w:val="32"/>
          <w:szCs w:val="32"/>
        </w:rPr>
      </w:pPr>
      <w:r>
        <w:rPr>
          <w:b/>
          <w:bCs/>
          <w:sz w:val="32"/>
          <w:szCs w:val="32"/>
        </w:rPr>
        <w:br w:type="page"/>
      </w:r>
    </w:p>
    <w:p w14:paraId="19B58610" w14:textId="77777777" w:rsidR="00046A5E" w:rsidRDefault="00046A5E" w:rsidP="00046A5E">
      <w:pPr>
        <w:rPr>
          <w:rFonts w:asciiTheme="majorHAnsi" w:hAnsiTheme="majorHAnsi"/>
          <w:b/>
          <w:sz w:val="20"/>
          <w:szCs w:val="20"/>
          <w14:shadow w14:blurRad="50800" w14:dist="38100" w14:dir="2700000" w14:sx="100000" w14:sy="100000" w14:kx="0" w14:ky="0" w14:algn="tl">
            <w14:srgbClr w14:val="000000">
              <w14:alpha w14:val="60000"/>
            </w14:srgbClr>
          </w14:shadow>
        </w:rPr>
      </w:pPr>
    </w:p>
    <w:p w14:paraId="63E4C317" w14:textId="77777777" w:rsidR="00046A5E" w:rsidRPr="00046A5E" w:rsidRDefault="00046A5E" w:rsidP="00046A5E">
      <w:pPr>
        <w:rPr>
          <w:rFonts w:cstheme="minorHAnsi"/>
          <w:b/>
          <w:sz w:val="20"/>
          <w:szCs w:val="20"/>
        </w:rPr>
      </w:pPr>
    </w:p>
    <w:p w14:paraId="5A1D3ACC" w14:textId="1172E0A9" w:rsidR="00046A5E" w:rsidRPr="00046A5E" w:rsidRDefault="00046A5E" w:rsidP="00046A5E">
      <w:pPr>
        <w:jc w:val="center"/>
        <w:rPr>
          <w:rFonts w:cstheme="minorHAnsi"/>
          <w:sz w:val="32"/>
          <w:szCs w:val="32"/>
        </w:rPr>
      </w:pPr>
      <w:r w:rsidRPr="00046A5E">
        <w:rPr>
          <w:rFonts w:cstheme="minorHAnsi"/>
          <w:b/>
          <w:sz w:val="32"/>
          <w:szCs w:val="32"/>
        </w:rPr>
        <w:t xml:space="preserve">Verbindliche Anmeldung zur Fortbildung </w:t>
      </w:r>
      <w:proofErr w:type="spellStart"/>
      <w:r w:rsidRPr="00046A5E">
        <w:rPr>
          <w:rFonts w:cstheme="minorHAnsi"/>
          <w:b/>
          <w:sz w:val="32"/>
          <w:szCs w:val="32"/>
        </w:rPr>
        <w:t>coaching</w:t>
      </w:r>
      <w:proofErr w:type="spellEnd"/>
      <w:r w:rsidRPr="00046A5E">
        <w:rPr>
          <w:rFonts w:cstheme="minorHAnsi"/>
          <w:b/>
          <w:sz w:val="32"/>
          <w:szCs w:val="32"/>
        </w:rPr>
        <w:t xml:space="preserve"> </w:t>
      </w:r>
      <w:proofErr w:type="spellStart"/>
      <w:r w:rsidRPr="00046A5E">
        <w:rPr>
          <w:rFonts w:cstheme="minorHAnsi"/>
          <w:b/>
          <w:sz w:val="32"/>
          <w:szCs w:val="32"/>
        </w:rPr>
        <w:t>con-crete</w:t>
      </w:r>
      <w:proofErr w:type="spellEnd"/>
      <w:r w:rsidRPr="00046A5E">
        <w:rPr>
          <w:rFonts w:cstheme="minorHAnsi"/>
          <w:b/>
          <w:sz w:val="32"/>
          <w:szCs w:val="32"/>
        </w:rPr>
        <w:t xml:space="preserve"> 202</w:t>
      </w:r>
      <w:r w:rsidR="00763BD9">
        <w:rPr>
          <w:rFonts w:cstheme="minorHAnsi"/>
          <w:b/>
          <w:sz w:val="32"/>
          <w:szCs w:val="32"/>
        </w:rPr>
        <w:t>7</w:t>
      </w:r>
      <w:proofErr w:type="gramStart"/>
      <w:r w:rsidRPr="00046A5E">
        <w:rPr>
          <w:rFonts w:cstheme="minorHAnsi"/>
          <w:b/>
          <w:sz w:val="32"/>
          <w:szCs w:val="32"/>
        </w:rPr>
        <w:t xml:space="preserve"> </w:t>
      </w:r>
      <w:r w:rsidR="00610CC9">
        <w:rPr>
          <w:rFonts w:cstheme="minorHAnsi"/>
          <w:b/>
          <w:sz w:val="32"/>
          <w:szCs w:val="32"/>
        </w:rPr>
        <w:t xml:space="preserve">  </w:t>
      </w:r>
      <w:r w:rsidRPr="00046A5E">
        <w:rPr>
          <w:rFonts w:cstheme="minorHAnsi"/>
          <w:b/>
          <w:sz w:val="32"/>
          <w:szCs w:val="32"/>
        </w:rPr>
        <w:t>„</w:t>
      </w:r>
      <w:proofErr w:type="gramEnd"/>
      <w:r w:rsidR="0033570D">
        <w:rPr>
          <w:rFonts w:cstheme="minorHAnsi"/>
          <w:b/>
          <w:sz w:val="32"/>
          <w:szCs w:val="32"/>
        </w:rPr>
        <w:t>Zuhören</w:t>
      </w:r>
      <w:r w:rsidRPr="00046A5E">
        <w:rPr>
          <w:rFonts w:cstheme="minorHAnsi"/>
          <w:b/>
          <w:sz w:val="32"/>
          <w:szCs w:val="32"/>
        </w:rPr>
        <w:t>“ in Palekastro/Kreta</w:t>
      </w:r>
    </w:p>
    <w:p w14:paraId="2E657E1A" w14:textId="77777777" w:rsidR="00046A5E" w:rsidRPr="00772937" w:rsidRDefault="00046A5E" w:rsidP="00046A5E">
      <w:pPr>
        <w:rPr>
          <w:rFonts w:asciiTheme="majorHAnsi" w:hAnsiTheme="majorHAnsi"/>
          <w:sz w:val="28"/>
          <w:szCs w:val="28"/>
        </w:rPr>
      </w:pPr>
    </w:p>
    <w:p w14:paraId="06A364B2" w14:textId="633BA3D6" w:rsidR="00046A5E" w:rsidRPr="00772937" w:rsidRDefault="00046A5E" w:rsidP="00046A5E">
      <w:pPr>
        <w:rPr>
          <w:rFonts w:asciiTheme="majorHAnsi" w:hAnsiTheme="majorHAnsi"/>
        </w:rPr>
      </w:pPr>
      <w:r w:rsidRPr="00772937">
        <w:rPr>
          <w:rFonts w:asciiTheme="majorHAnsi" w:hAnsiTheme="majorHAnsi"/>
        </w:rPr>
        <w:t xml:space="preserve">Ich melde mich hiermit verbindlich zu der </w:t>
      </w:r>
      <w:r>
        <w:rPr>
          <w:rFonts w:asciiTheme="majorHAnsi" w:hAnsiTheme="majorHAnsi"/>
        </w:rPr>
        <w:t>Fortbildung</w:t>
      </w:r>
      <w:r w:rsidRPr="00772937">
        <w:rPr>
          <w:rFonts w:asciiTheme="majorHAnsi" w:hAnsiTheme="majorHAnsi"/>
        </w:rPr>
        <w:t xml:space="preserve"> </w:t>
      </w:r>
      <w:proofErr w:type="spellStart"/>
      <w:r>
        <w:rPr>
          <w:rFonts w:asciiTheme="majorHAnsi" w:hAnsiTheme="majorHAnsi"/>
        </w:rPr>
        <w:t>coaching</w:t>
      </w:r>
      <w:proofErr w:type="spellEnd"/>
      <w:r>
        <w:rPr>
          <w:rFonts w:asciiTheme="majorHAnsi" w:hAnsiTheme="majorHAnsi"/>
        </w:rPr>
        <w:t xml:space="preserve"> </w:t>
      </w:r>
      <w:proofErr w:type="spellStart"/>
      <w:r>
        <w:rPr>
          <w:rFonts w:asciiTheme="majorHAnsi" w:hAnsiTheme="majorHAnsi"/>
        </w:rPr>
        <w:t>con-crete</w:t>
      </w:r>
      <w:proofErr w:type="spellEnd"/>
      <w:r>
        <w:rPr>
          <w:rFonts w:asciiTheme="majorHAnsi" w:hAnsiTheme="majorHAnsi"/>
        </w:rPr>
        <w:t xml:space="preserve"> 202</w:t>
      </w:r>
      <w:r w:rsidR="00A30CC3">
        <w:rPr>
          <w:rFonts w:asciiTheme="majorHAnsi" w:hAnsiTheme="majorHAnsi"/>
        </w:rPr>
        <w:t>6</w:t>
      </w:r>
      <w:r>
        <w:rPr>
          <w:rFonts w:asciiTheme="majorHAnsi" w:hAnsiTheme="majorHAnsi"/>
        </w:rPr>
        <w:t>: „</w:t>
      </w:r>
      <w:r w:rsidR="00A30CC3">
        <w:rPr>
          <w:rFonts w:asciiTheme="majorHAnsi" w:hAnsiTheme="majorHAnsi"/>
        </w:rPr>
        <w:t>Zuhören</w:t>
      </w:r>
      <w:r>
        <w:rPr>
          <w:rFonts w:asciiTheme="majorHAnsi" w:hAnsiTheme="majorHAnsi"/>
        </w:rPr>
        <w:t xml:space="preserve">“ in Palekastro/Kreta </w:t>
      </w:r>
      <w:r w:rsidRPr="00772937">
        <w:rPr>
          <w:rFonts w:asciiTheme="majorHAnsi" w:hAnsiTheme="majorHAnsi"/>
        </w:rPr>
        <w:t xml:space="preserve">vom </w:t>
      </w:r>
      <w:r w:rsidR="00763BD9">
        <w:rPr>
          <w:rFonts w:asciiTheme="majorHAnsi" w:hAnsiTheme="majorHAnsi"/>
        </w:rPr>
        <w:t>02</w:t>
      </w:r>
      <w:r>
        <w:rPr>
          <w:rFonts w:asciiTheme="majorHAnsi" w:hAnsiTheme="majorHAnsi"/>
        </w:rPr>
        <w:t>.</w:t>
      </w:r>
      <w:r w:rsidR="00763BD9">
        <w:rPr>
          <w:rFonts w:asciiTheme="majorHAnsi" w:hAnsiTheme="majorHAnsi"/>
        </w:rPr>
        <w:t>10</w:t>
      </w:r>
      <w:r>
        <w:rPr>
          <w:rFonts w:asciiTheme="majorHAnsi" w:hAnsiTheme="majorHAnsi"/>
        </w:rPr>
        <w:t>.202</w:t>
      </w:r>
      <w:r w:rsidR="00763BD9">
        <w:rPr>
          <w:rFonts w:asciiTheme="majorHAnsi" w:hAnsiTheme="majorHAnsi"/>
        </w:rPr>
        <w:t>7</w:t>
      </w:r>
      <w:r w:rsidRPr="00772937">
        <w:rPr>
          <w:rFonts w:asciiTheme="majorHAnsi" w:hAnsiTheme="majorHAnsi"/>
        </w:rPr>
        <w:t xml:space="preserve"> bis zum </w:t>
      </w:r>
      <w:r>
        <w:rPr>
          <w:rFonts w:asciiTheme="majorHAnsi" w:hAnsiTheme="majorHAnsi"/>
        </w:rPr>
        <w:t>0</w:t>
      </w:r>
      <w:r w:rsidR="00763BD9">
        <w:rPr>
          <w:rFonts w:asciiTheme="majorHAnsi" w:hAnsiTheme="majorHAnsi"/>
        </w:rPr>
        <w:t>9</w:t>
      </w:r>
      <w:r>
        <w:rPr>
          <w:rFonts w:asciiTheme="majorHAnsi" w:hAnsiTheme="majorHAnsi"/>
        </w:rPr>
        <w:t>.10.202</w:t>
      </w:r>
      <w:r w:rsidR="00763BD9">
        <w:rPr>
          <w:rFonts w:asciiTheme="majorHAnsi" w:hAnsiTheme="majorHAnsi"/>
        </w:rPr>
        <w:t>7</w:t>
      </w:r>
      <w:r w:rsidRPr="00772937">
        <w:rPr>
          <w:rFonts w:asciiTheme="majorHAnsi" w:hAnsiTheme="majorHAnsi"/>
        </w:rPr>
        <w:t xml:space="preserve"> an. (Bitte schriftlich an: resonanzräume, </w:t>
      </w:r>
      <w:r w:rsidR="002A2337">
        <w:rPr>
          <w:rFonts w:asciiTheme="majorHAnsi" w:hAnsiTheme="majorHAnsi"/>
        </w:rPr>
        <w:t>Bergstraße 5</w:t>
      </w:r>
      <w:r w:rsidRPr="00772937">
        <w:rPr>
          <w:rFonts w:asciiTheme="majorHAnsi" w:hAnsiTheme="majorHAnsi"/>
        </w:rPr>
        <w:t xml:space="preserve">, </w:t>
      </w:r>
      <w:r w:rsidR="002A2337">
        <w:rPr>
          <w:rFonts w:asciiTheme="majorHAnsi" w:hAnsiTheme="majorHAnsi"/>
        </w:rPr>
        <w:t>32805</w:t>
      </w:r>
      <w:r w:rsidRPr="00772937">
        <w:rPr>
          <w:rFonts w:asciiTheme="majorHAnsi" w:hAnsiTheme="majorHAnsi"/>
        </w:rPr>
        <w:t xml:space="preserve"> </w:t>
      </w:r>
      <w:r w:rsidR="002A2337">
        <w:rPr>
          <w:rFonts w:asciiTheme="majorHAnsi" w:hAnsiTheme="majorHAnsi"/>
        </w:rPr>
        <w:t>Horn-Bad Meinberg</w:t>
      </w:r>
      <w:r w:rsidRPr="00772937">
        <w:rPr>
          <w:rFonts w:asciiTheme="majorHAnsi" w:hAnsiTheme="majorHAnsi"/>
        </w:rPr>
        <w:t>, oder per</w:t>
      </w:r>
      <w:r>
        <w:rPr>
          <w:rFonts w:asciiTheme="majorHAnsi" w:hAnsiTheme="majorHAnsi"/>
        </w:rPr>
        <w:t xml:space="preserve"> Mail an fortbildung@resonanzraeume.de</w:t>
      </w:r>
      <w:r w:rsidRPr="00772937">
        <w:rPr>
          <w:rFonts w:asciiTheme="majorHAnsi" w:hAnsiTheme="majorHAnsi"/>
        </w:rPr>
        <w:t>)</w:t>
      </w:r>
    </w:p>
    <w:p w14:paraId="455AAB73" w14:textId="77777777" w:rsidR="00046A5E" w:rsidRPr="00772937" w:rsidRDefault="00046A5E" w:rsidP="00046A5E">
      <w:pPr>
        <w:jc w:val="both"/>
        <w:rPr>
          <w:rFonts w:asciiTheme="majorHAnsi" w:hAnsiTheme="majorHAnsi"/>
        </w:rPr>
      </w:pPr>
    </w:p>
    <w:p w14:paraId="427029C0" w14:textId="77777777" w:rsidR="00046A5E" w:rsidRPr="00772937" w:rsidRDefault="00046A5E" w:rsidP="00046A5E">
      <w:pPr>
        <w:jc w:val="both"/>
        <w:rPr>
          <w:rFonts w:asciiTheme="majorHAnsi" w:hAnsiTheme="majorHAnsi"/>
        </w:rPr>
      </w:pPr>
    </w:p>
    <w:p w14:paraId="63FE95D2" w14:textId="77777777" w:rsidR="00046A5E" w:rsidRPr="00772937" w:rsidRDefault="00046A5E" w:rsidP="00046A5E">
      <w:pPr>
        <w:jc w:val="both"/>
        <w:rPr>
          <w:rFonts w:asciiTheme="majorHAnsi" w:hAnsiTheme="majorHAnsi"/>
        </w:rPr>
      </w:pPr>
      <w:r w:rsidRPr="00772937">
        <w:rPr>
          <w:rFonts w:asciiTheme="majorHAnsi" w:hAnsiTheme="majorHAnsi"/>
        </w:rPr>
        <w:t>___________________________________</w:t>
      </w:r>
      <w:r w:rsidRPr="00772937">
        <w:rPr>
          <w:rFonts w:asciiTheme="majorHAnsi" w:hAnsiTheme="majorHAnsi"/>
        </w:rPr>
        <w:tab/>
      </w:r>
      <w:r w:rsidRPr="00772937">
        <w:rPr>
          <w:rFonts w:asciiTheme="majorHAnsi" w:hAnsiTheme="majorHAnsi"/>
        </w:rPr>
        <w:tab/>
        <w:t>__________________________________</w:t>
      </w:r>
    </w:p>
    <w:p w14:paraId="38C688C8" w14:textId="77777777" w:rsidR="00046A5E" w:rsidRPr="002A5510" w:rsidRDefault="00046A5E" w:rsidP="00046A5E">
      <w:pPr>
        <w:jc w:val="both"/>
        <w:rPr>
          <w:rFonts w:asciiTheme="majorHAnsi" w:hAnsiTheme="majorHAnsi"/>
          <w:sz w:val="16"/>
          <w:szCs w:val="16"/>
          <w:vertAlign w:val="superscript"/>
        </w:rPr>
      </w:pPr>
      <w:r w:rsidRPr="00772937">
        <w:rPr>
          <w:rFonts w:asciiTheme="majorHAnsi" w:hAnsiTheme="majorHAnsi"/>
          <w:sz w:val="16"/>
          <w:szCs w:val="16"/>
        </w:rPr>
        <w:t>Nachname</w:t>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Pr>
          <w:rFonts w:asciiTheme="majorHAnsi" w:hAnsiTheme="majorHAnsi"/>
          <w:sz w:val="16"/>
          <w:szCs w:val="16"/>
        </w:rPr>
        <w:t xml:space="preserve">Vorname </w:t>
      </w:r>
    </w:p>
    <w:p w14:paraId="337A4549" w14:textId="77777777" w:rsidR="00046A5E" w:rsidRPr="00772937" w:rsidRDefault="00046A5E" w:rsidP="00046A5E">
      <w:pPr>
        <w:jc w:val="both"/>
        <w:rPr>
          <w:rFonts w:asciiTheme="majorHAnsi" w:hAnsiTheme="majorHAnsi"/>
          <w:sz w:val="36"/>
          <w:szCs w:val="36"/>
        </w:rPr>
      </w:pPr>
    </w:p>
    <w:p w14:paraId="74C0D92F" w14:textId="77777777" w:rsidR="00046A5E" w:rsidRPr="00772937" w:rsidRDefault="00046A5E" w:rsidP="00046A5E">
      <w:pPr>
        <w:jc w:val="both"/>
        <w:rPr>
          <w:rFonts w:asciiTheme="majorHAnsi" w:hAnsiTheme="majorHAnsi"/>
        </w:rPr>
      </w:pPr>
      <w:r w:rsidRPr="00772937">
        <w:rPr>
          <w:rFonts w:asciiTheme="majorHAnsi" w:hAnsiTheme="majorHAnsi"/>
        </w:rPr>
        <w:t>___________________________________</w:t>
      </w:r>
      <w:r w:rsidRPr="00772937">
        <w:rPr>
          <w:rFonts w:asciiTheme="majorHAnsi" w:hAnsiTheme="majorHAnsi"/>
        </w:rPr>
        <w:tab/>
      </w:r>
      <w:r w:rsidRPr="00772937">
        <w:rPr>
          <w:rFonts w:asciiTheme="majorHAnsi" w:hAnsiTheme="majorHAnsi"/>
        </w:rPr>
        <w:tab/>
        <w:t>__________________________________</w:t>
      </w:r>
    </w:p>
    <w:p w14:paraId="2558CDD9" w14:textId="77777777" w:rsidR="00046A5E" w:rsidRPr="00772937" w:rsidRDefault="00046A5E" w:rsidP="00046A5E">
      <w:pPr>
        <w:jc w:val="both"/>
        <w:rPr>
          <w:rFonts w:asciiTheme="majorHAnsi" w:hAnsiTheme="majorHAnsi"/>
          <w:sz w:val="16"/>
          <w:szCs w:val="16"/>
        </w:rPr>
      </w:pPr>
      <w:proofErr w:type="spellStart"/>
      <w:r w:rsidRPr="00772937">
        <w:rPr>
          <w:rFonts w:asciiTheme="majorHAnsi" w:hAnsiTheme="majorHAnsi"/>
          <w:sz w:val="16"/>
          <w:szCs w:val="16"/>
        </w:rPr>
        <w:t>Strasse</w:t>
      </w:r>
      <w:proofErr w:type="spellEnd"/>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t>PLZ, Wohnort</w:t>
      </w:r>
    </w:p>
    <w:p w14:paraId="5ADDB55A" w14:textId="77777777" w:rsidR="00046A5E" w:rsidRPr="00772937" w:rsidRDefault="00046A5E" w:rsidP="00046A5E">
      <w:pPr>
        <w:jc w:val="both"/>
        <w:rPr>
          <w:rFonts w:asciiTheme="majorHAnsi" w:hAnsiTheme="majorHAnsi"/>
          <w:sz w:val="36"/>
          <w:szCs w:val="36"/>
          <w14:shadow w14:blurRad="50800" w14:dist="38100" w14:dir="2700000" w14:sx="100000" w14:sy="100000" w14:kx="0" w14:ky="0" w14:algn="tl">
            <w14:srgbClr w14:val="000000">
              <w14:alpha w14:val="60000"/>
            </w14:srgbClr>
          </w14:shadow>
        </w:rPr>
      </w:pPr>
    </w:p>
    <w:p w14:paraId="06832E64" w14:textId="77777777" w:rsidR="00046A5E" w:rsidRPr="00772937" w:rsidRDefault="00046A5E" w:rsidP="00046A5E">
      <w:pPr>
        <w:jc w:val="both"/>
        <w:rPr>
          <w:rFonts w:asciiTheme="majorHAnsi" w:hAnsiTheme="majorHAnsi"/>
        </w:rPr>
      </w:pPr>
      <w:r w:rsidRPr="00772937">
        <w:rPr>
          <w:rFonts w:asciiTheme="majorHAnsi" w:hAnsiTheme="majorHAnsi"/>
        </w:rPr>
        <w:t>___________________________________</w:t>
      </w:r>
      <w:r w:rsidRPr="00772937">
        <w:rPr>
          <w:rFonts w:asciiTheme="majorHAnsi" w:hAnsiTheme="majorHAnsi"/>
        </w:rPr>
        <w:tab/>
      </w:r>
      <w:r w:rsidRPr="00772937">
        <w:rPr>
          <w:rFonts w:asciiTheme="majorHAnsi" w:hAnsiTheme="majorHAnsi"/>
        </w:rPr>
        <w:tab/>
        <w:t>__________________________________</w:t>
      </w:r>
    </w:p>
    <w:p w14:paraId="71976CFF" w14:textId="77777777" w:rsidR="00046A5E" w:rsidRPr="00772937" w:rsidRDefault="00046A5E" w:rsidP="00046A5E">
      <w:pPr>
        <w:jc w:val="both"/>
        <w:rPr>
          <w:rFonts w:asciiTheme="majorHAnsi" w:hAnsiTheme="majorHAnsi"/>
          <w:sz w:val="16"/>
          <w:szCs w:val="16"/>
        </w:rPr>
      </w:pPr>
      <w:proofErr w:type="gramStart"/>
      <w:r w:rsidRPr="00772937">
        <w:rPr>
          <w:rFonts w:asciiTheme="majorHAnsi" w:hAnsiTheme="majorHAnsi"/>
          <w:sz w:val="16"/>
          <w:szCs w:val="16"/>
        </w:rPr>
        <w:t>Telefon</w:t>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t>E-Mail</w:t>
      </w:r>
      <w:proofErr w:type="gramEnd"/>
      <w:r w:rsidRPr="00772937">
        <w:rPr>
          <w:rFonts w:asciiTheme="majorHAnsi" w:hAnsiTheme="majorHAnsi"/>
          <w:sz w:val="16"/>
          <w:szCs w:val="16"/>
        </w:rPr>
        <w:tab/>
      </w:r>
    </w:p>
    <w:p w14:paraId="593D5517" w14:textId="77777777" w:rsidR="00046A5E" w:rsidRPr="00772937" w:rsidRDefault="00046A5E" w:rsidP="00046A5E">
      <w:pPr>
        <w:jc w:val="both"/>
        <w:rPr>
          <w:rFonts w:asciiTheme="majorHAnsi" w:hAnsiTheme="majorHAnsi"/>
          <w:sz w:val="36"/>
          <w:szCs w:val="36"/>
          <w14:shadow w14:blurRad="50800" w14:dist="38100" w14:dir="2700000" w14:sx="100000" w14:sy="100000" w14:kx="0" w14:ky="0" w14:algn="tl">
            <w14:srgbClr w14:val="000000">
              <w14:alpha w14:val="60000"/>
            </w14:srgbClr>
          </w14:shadow>
        </w:rPr>
      </w:pPr>
    </w:p>
    <w:p w14:paraId="20F6471F" w14:textId="77777777" w:rsidR="00046A5E" w:rsidRPr="00772937" w:rsidRDefault="00046A5E" w:rsidP="00046A5E">
      <w:pPr>
        <w:jc w:val="both"/>
        <w:rPr>
          <w:rFonts w:asciiTheme="majorHAnsi" w:hAnsiTheme="majorHAnsi"/>
        </w:rPr>
      </w:pPr>
      <w:r w:rsidRPr="00772937">
        <w:rPr>
          <w:rFonts w:asciiTheme="majorHAnsi" w:hAnsiTheme="majorHAnsi"/>
        </w:rPr>
        <w:t>____________________________________________________________________________</w:t>
      </w:r>
    </w:p>
    <w:p w14:paraId="23133C17" w14:textId="77777777" w:rsidR="00046A5E" w:rsidRPr="00772937" w:rsidRDefault="00046A5E" w:rsidP="00046A5E">
      <w:pPr>
        <w:jc w:val="both"/>
        <w:rPr>
          <w:rFonts w:asciiTheme="majorHAnsi" w:hAnsiTheme="majorHAnsi"/>
          <w:sz w:val="16"/>
          <w:szCs w:val="16"/>
        </w:rPr>
      </w:pPr>
      <w:r w:rsidRPr="00772937">
        <w:rPr>
          <w:rFonts w:asciiTheme="majorHAnsi" w:hAnsiTheme="majorHAnsi"/>
          <w:sz w:val="16"/>
          <w:szCs w:val="16"/>
        </w:rPr>
        <w:t>Arbeitsfeld</w:t>
      </w:r>
    </w:p>
    <w:p w14:paraId="33F5114D" w14:textId="77777777" w:rsidR="00046A5E" w:rsidRDefault="00046A5E" w:rsidP="00046A5E">
      <w:pPr>
        <w:jc w:val="both"/>
        <w:rPr>
          <w:rFonts w:asciiTheme="majorHAnsi" w:hAnsiTheme="majorHAnsi"/>
          <w:sz w:val="28"/>
          <w:szCs w:val="28"/>
        </w:rPr>
      </w:pPr>
    </w:p>
    <w:p w14:paraId="5BA593BC" w14:textId="77777777" w:rsidR="00046A5E" w:rsidRPr="00772937" w:rsidRDefault="00046A5E" w:rsidP="00046A5E">
      <w:pPr>
        <w:rPr>
          <w:rFonts w:asciiTheme="majorHAnsi" w:hAnsiTheme="majorHAnsi"/>
          <w:sz w:val="22"/>
          <w:szCs w:val="22"/>
        </w:rPr>
      </w:pPr>
    </w:p>
    <w:p w14:paraId="7A216830" w14:textId="77777777" w:rsidR="00046A5E" w:rsidRPr="00772937" w:rsidRDefault="00046A5E" w:rsidP="00046A5E">
      <w:pPr>
        <w:jc w:val="both"/>
        <w:rPr>
          <w:rFonts w:asciiTheme="majorHAnsi" w:hAnsiTheme="majorHAnsi"/>
          <w:sz w:val="22"/>
          <w:szCs w:val="22"/>
        </w:rPr>
      </w:pPr>
    </w:p>
    <w:p w14:paraId="6EA6F1EB" w14:textId="77777777" w:rsidR="00046A5E" w:rsidRPr="00772937" w:rsidRDefault="00046A5E" w:rsidP="00046A5E">
      <w:pPr>
        <w:jc w:val="both"/>
        <w:rPr>
          <w:rFonts w:asciiTheme="majorHAnsi" w:hAnsiTheme="majorHAnsi"/>
          <w:sz w:val="22"/>
          <w:szCs w:val="22"/>
        </w:rPr>
      </w:pPr>
    </w:p>
    <w:p w14:paraId="159BC793" w14:textId="77777777" w:rsidR="00046A5E" w:rsidRPr="001C44ED" w:rsidRDefault="00046A5E" w:rsidP="00046A5E">
      <w:pPr>
        <w:pStyle w:val="Listenabsatz"/>
        <w:widowControl w:val="0"/>
        <w:numPr>
          <w:ilvl w:val="0"/>
          <w:numId w:val="4"/>
        </w:numPr>
        <w:overflowPunct w:val="0"/>
        <w:autoSpaceDE w:val="0"/>
        <w:autoSpaceDN w:val="0"/>
        <w:adjustRightInd w:val="0"/>
        <w:jc w:val="both"/>
        <w:rPr>
          <w:rFonts w:asciiTheme="majorHAnsi" w:hAnsiTheme="majorHAnsi"/>
          <w:bCs/>
        </w:rPr>
      </w:pPr>
      <w:r w:rsidRPr="001C44ED">
        <w:rPr>
          <w:rFonts w:asciiTheme="majorHAnsi" w:hAnsiTheme="majorHAnsi"/>
          <w:bCs/>
        </w:rPr>
        <w:t xml:space="preserve">Den Teilnahmebeitrag werde ich nach Erhalt der Rechnung überweisen. </w:t>
      </w:r>
    </w:p>
    <w:p w14:paraId="144407FB" w14:textId="1DAD4D4F" w:rsidR="00046A5E" w:rsidRPr="00772937" w:rsidRDefault="00046A5E" w:rsidP="00046A5E">
      <w:pPr>
        <w:pStyle w:val="Listenabsatz"/>
        <w:widowControl w:val="0"/>
        <w:numPr>
          <w:ilvl w:val="0"/>
          <w:numId w:val="4"/>
        </w:numPr>
        <w:overflowPunct w:val="0"/>
        <w:autoSpaceDE w:val="0"/>
        <w:autoSpaceDN w:val="0"/>
        <w:adjustRightInd w:val="0"/>
        <w:jc w:val="both"/>
        <w:rPr>
          <w:rFonts w:asciiTheme="majorHAnsi" w:hAnsiTheme="majorHAnsi"/>
          <w:sz w:val="22"/>
          <w:szCs w:val="22"/>
        </w:rPr>
      </w:pPr>
      <w:r w:rsidRPr="001C44ED">
        <w:rPr>
          <w:rFonts w:asciiTheme="majorHAnsi" w:hAnsiTheme="majorHAnsi"/>
          <w:bCs/>
        </w:rPr>
        <w:t>Mir ist bekannt, dass der Teilnahmebeitrag die im Infoblatt genannte</w:t>
      </w:r>
      <w:r w:rsidR="00610CC9">
        <w:rPr>
          <w:rFonts w:asciiTheme="majorHAnsi" w:hAnsiTheme="majorHAnsi"/>
          <w:bCs/>
        </w:rPr>
        <w:t>n</w:t>
      </w:r>
      <w:r w:rsidRPr="001C44ED">
        <w:rPr>
          <w:rFonts w:asciiTheme="majorHAnsi" w:hAnsiTheme="majorHAnsi"/>
          <w:bCs/>
        </w:rPr>
        <w:t xml:space="preserve"> Leistungen (Kurskosten, Transfer Heraklion-Palekastro sowie einen Ausflug am </w:t>
      </w:r>
      <w:r w:rsidR="002A2337">
        <w:rPr>
          <w:rFonts w:asciiTheme="majorHAnsi" w:hAnsiTheme="majorHAnsi"/>
          <w:bCs/>
        </w:rPr>
        <w:t>30</w:t>
      </w:r>
      <w:r w:rsidRPr="001C44ED">
        <w:rPr>
          <w:rFonts w:asciiTheme="majorHAnsi" w:hAnsiTheme="majorHAnsi"/>
          <w:bCs/>
        </w:rPr>
        <w:t>.</w:t>
      </w:r>
      <w:r w:rsidR="002A2337">
        <w:rPr>
          <w:rFonts w:asciiTheme="majorHAnsi" w:hAnsiTheme="majorHAnsi"/>
          <w:bCs/>
        </w:rPr>
        <w:t>09</w:t>
      </w:r>
      <w:r w:rsidRPr="001C44ED">
        <w:rPr>
          <w:rFonts w:asciiTheme="majorHAnsi" w:hAnsiTheme="majorHAnsi"/>
          <w:bCs/>
        </w:rPr>
        <w:t>.2</w:t>
      </w:r>
      <w:r w:rsidR="002A2337">
        <w:rPr>
          <w:rFonts w:asciiTheme="majorHAnsi" w:hAnsiTheme="majorHAnsi"/>
          <w:bCs/>
        </w:rPr>
        <w:t>6</w:t>
      </w:r>
      <w:r w:rsidRPr="001C44ED">
        <w:rPr>
          <w:rFonts w:asciiTheme="majorHAnsi" w:hAnsiTheme="majorHAnsi"/>
          <w:bCs/>
        </w:rPr>
        <w:t>) umfasst</w:t>
      </w:r>
      <w:r>
        <w:rPr>
          <w:rFonts w:asciiTheme="majorHAnsi" w:hAnsiTheme="majorHAnsi"/>
          <w:bCs/>
        </w:rPr>
        <w:t>. Unterkunft und Verpflegung sowie die Anreise nach Kreta sind nicht enthalten.</w:t>
      </w:r>
    </w:p>
    <w:p w14:paraId="10F2D6CB" w14:textId="77777777" w:rsidR="00046A5E" w:rsidRDefault="00046A5E" w:rsidP="00046A5E">
      <w:pPr>
        <w:jc w:val="both"/>
        <w:rPr>
          <w:rFonts w:asciiTheme="majorHAnsi" w:hAnsiTheme="majorHAnsi"/>
          <w:sz w:val="22"/>
          <w:szCs w:val="22"/>
        </w:rPr>
      </w:pPr>
    </w:p>
    <w:p w14:paraId="4F26DC79" w14:textId="77777777" w:rsidR="00046A5E" w:rsidRPr="00772937" w:rsidRDefault="00046A5E" w:rsidP="00046A5E">
      <w:pPr>
        <w:jc w:val="both"/>
        <w:rPr>
          <w:rFonts w:asciiTheme="majorHAnsi" w:hAnsiTheme="majorHAnsi"/>
          <w:sz w:val="22"/>
          <w:szCs w:val="22"/>
        </w:rPr>
      </w:pPr>
    </w:p>
    <w:p w14:paraId="20E4E6AD" w14:textId="77777777" w:rsidR="00046A5E" w:rsidRPr="00772937" w:rsidRDefault="00046A5E" w:rsidP="00046A5E">
      <w:pPr>
        <w:jc w:val="both"/>
        <w:rPr>
          <w:rFonts w:asciiTheme="majorHAnsi" w:hAnsiTheme="majorHAnsi"/>
          <w:sz w:val="22"/>
          <w:szCs w:val="22"/>
        </w:rPr>
      </w:pPr>
    </w:p>
    <w:p w14:paraId="087230BA" w14:textId="77777777" w:rsidR="00046A5E" w:rsidRPr="00772937" w:rsidRDefault="00046A5E" w:rsidP="00046A5E">
      <w:pPr>
        <w:jc w:val="both"/>
        <w:rPr>
          <w:rFonts w:asciiTheme="majorHAnsi" w:hAnsiTheme="majorHAnsi"/>
        </w:rPr>
      </w:pPr>
      <w:r w:rsidRPr="00772937">
        <w:rPr>
          <w:rFonts w:asciiTheme="majorHAnsi" w:hAnsiTheme="majorHAnsi"/>
        </w:rPr>
        <w:t>__________________________________</w:t>
      </w:r>
      <w:r w:rsidRPr="00772937">
        <w:rPr>
          <w:rFonts w:asciiTheme="majorHAnsi" w:hAnsiTheme="majorHAnsi"/>
        </w:rPr>
        <w:tab/>
      </w:r>
      <w:r w:rsidRPr="00772937">
        <w:rPr>
          <w:rFonts w:asciiTheme="majorHAnsi" w:hAnsiTheme="majorHAnsi"/>
        </w:rPr>
        <w:tab/>
        <w:t>___________________________________</w:t>
      </w:r>
    </w:p>
    <w:p w14:paraId="1FC3F3B0" w14:textId="77777777" w:rsidR="00046A5E" w:rsidRPr="00772937" w:rsidRDefault="00046A5E" w:rsidP="00046A5E">
      <w:pPr>
        <w:jc w:val="both"/>
        <w:rPr>
          <w:rFonts w:asciiTheme="majorHAnsi" w:hAnsiTheme="majorHAnsi"/>
          <w:sz w:val="16"/>
          <w:szCs w:val="16"/>
        </w:rPr>
      </w:pPr>
      <w:r w:rsidRPr="00772937">
        <w:rPr>
          <w:rFonts w:asciiTheme="majorHAnsi" w:hAnsiTheme="majorHAnsi"/>
          <w:sz w:val="16"/>
          <w:szCs w:val="16"/>
        </w:rPr>
        <w:t>Ort, Datum</w:t>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r>
      <w:r w:rsidRPr="00772937">
        <w:rPr>
          <w:rFonts w:asciiTheme="majorHAnsi" w:hAnsiTheme="majorHAnsi"/>
          <w:sz w:val="16"/>
          <w:szCs w:val="16"/>
        </w:rPr>
        <w:tab/>
        <w:t>Unterschrift</w:t>
      </w:r>
    </w:p>
    <w:p w14:paraId="3B686F8B" w14:textId="77777777" w:rsidR="00046A5E" w:rsidRDefault="00046A5E" w:rsidP="00046A5E">
      <w:pPr>
        <w:jc w:val="both"/>
        <w:rPr>
          <w:rFonts w:asciiTheme="majorHAnsi" w:hAnsiTheme="majorHAnsi"/>
        </w:rPr>
      </w:pPr>
    </w:p>
    <w:p w14:paraId="308C01B6" w14:textId="77777777" w:rsidR="00046A5E" w:rsidRDefault="00046A5E" w:rsidP="00046A5E">
      <w:pPr>
        <w:jc w:val="both"/>
        <w:rPr>
          <w:rFonts w:asciiTheme="majorHAnsi" w:hAnsiTheme="majorHAnsi"/>
        </w:rPr>
      </w:pPr>
    </w:p>
    <w:p w14:paraId="062A7145" w14:textId="77777777" w:rsidR="00046A5E" w:rsidRDefault="00046A5E" w:rsidP="00046A5E">
      <w:pPr>
        <w:jc w:val="both"/>
        <w:rPr>
          <w:rFonts w:asciiTheme="majorHAnsi" w:hAnsiTheme="majorHAnsi"/>
        </w:rPr>
      </w:pPr>
    </w:p>
    <w:p w14:paraId="254828DA" w14:textId="77777777" w:rsidR="00046A5E" w:rsidRPr="00772937" w:rsidRDefault="00046A5E" w:rsidP="00046A5E">
      <w:pPr>
        <w:jc w:val="both"/>
        <w:rPr>
          <w:rFonts w:asciiTheme="majorHAnsi" w:hAnsiTheme="majorHAnsi"/>
        </w:rPr>
      </w:pPr>
    </w:p>
    <w:p w14:paraId="5C54034B" w14:textId="77777777" w:rsidR="00046A5E" w:rsidRPr="00772937" w:rsidRDefault="00046A5E" w:rsidP="00046A5E">
      <w:pPr>
        <w:jc w:val="both"/>
        <w:rPr>
          <w:rFonts w:asciiTheme="majorHAnsi" w:hAnsiTheme="majorHAnsi"/>
          <w:b/>
        </w:rPr>
      </w:pPr>
      <w:r w:rsidRPr="00772937">
        <w:rPr>
          <w:rFonts w:asciiTheme="majorHAnsi" w:hAnsiTheme="majorHAnsi"/>
          <w:b/>
        </w:rPr>
        <w:t xml:space="preserve">Ich bin einverstanden, dass „resonanzräume“ meine E-Mailadresse zum Zweck der Information über weitere Veranstaltungen </w:t>
      </w:r>
      <w:proofErr w:type="gramStart"/>
      <w:r w:rsidRPr="00772937">
        <w:rPr>
          <w:rFonts w:asciiTheme="majorHAnsi" w:hAnsiTheme="majorHAnsi"/>
          <w:b/>
        </w:rPr>
        <w:t>speichert</w:t>
      </w:r>
      <w:proofErr w:type="gramEnd"/>
      <w:r w:rsidRPr="00772937">
        <w:rPr>
          <w:rFonts w:asciiTheme="majorHAnsi" w:hAnsiTheme="majorHAnsi"/>
          <w:b/>
        </w:rPr>
        <w:t xml:space="preserve">. </w:t>
      </w:r>
    </w:p>
    <w:p w14:paraId="1E0F34C2" w14:textId="77777777" w:rsidR="00046A5E" w:rsidRPr="00772937" w:rsidRDefault="00046A5E" w:rsidP="00046A5E">
      <w:pPr>
        <w:jc w:val="both"/>
        <w:rPr>
          <w:rFonts w:asciiTheme="majorHAnsi" w:hAnsiTheme="majorHAnsi"/>
          <w:b/>
        </w:rPr>
      </w:pPr>
    </w:p>
    <w:p w14:paraId="4867A827" w14:textId="77777777" w:rsidR="00046A5E" w:rsidRDefault="00046A5E" w:rsidP="00046A5E">
      <w:pPr>
        <w:jc w:val="both"/>
        <w:rPr>
          <w:rFonts w:asciiTheme="majorHAnsi" w:hAnsiTheme="majorHAnsi"/>
          <w:b/>
        </w:rPr>
      </w:pPr>
      <w:r w:rsidRPr="00772937">
        <w:rPr>
          <w:rFonts w:asciiTheme="majorHAnsi" w:hAnsiTheme="majorHAnsi"/>
          <w:b/>
          <w:noProof/>
          <w:lang w:eastAsia="de-DE"/>
        </w:rPr>
        <mc:AlternateContent>
          <mc:Choice Requires="wps">
            <w:drawing>
              <wp:anchor distT="0" distB="0" distL="114300" distR="114300" simplePos="0" relativeHeight="251665408" behindDoc="0" locked="0" layoutInCell="1" allowOverlap="1" wp14:anchorId="72243413" wp14:editId="71EEA87F">
                <wp:simplePos x="0" y="0"/>
                <wp:positionH relativeFrom="column">
                  <wp:posOffset>749935</wp:posOffset>
                </wp:positionH>
                <wp:positionV relativeFrom="paragraph">
                  <wp:posOffset>37465</wp:posOffset>
                </wp:positionV>
                <wp:extent cx="113665" cy="113665"/>
                <wp:effectExtent l="50800" t="25400" r="64135" b="89535"/>
                <wp:wrapSquare wrapText="bothSides"/>
                <wp:docPr id="4" name="Rechteck 4"/>
                <wp:cNvGraphicFramePr/>
                <a:graphic xmlns:a="http://schemas.openxmlformats.org/drawingml/2006/main">
                  <a:graphicData uri="http://schemas.microsoft.com/office/word/2010/wordprocessingShape">
                    <wps:wsp>
                      <wps:cNvSpPr/>
                      <wps:spPr>
                        <a:xfrm>
                          <a:off x="0" y="0"/>
                          <a:ext cx="113665" cy="113665"/>
                        </a:xfrm>
                        <a:prstGeom prst="rect">
                          <a:avLst/>
                        </a:prstGeom>
                        <a:noFill/>
                        <a:ln w="1270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253E5" id="Rechteck 4" o:spid="_x0000_s1026" style="position:absolute;margin-left:59.05pt;margin-top:2.95pt;width:8.95pt;height: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" filled="f" strokecolor="black [3213]" strokeweight="1pt">
                <w10:wrap type="square"/>
              </v:rect>
            </w:pict>
          </mc:Fallback>
        </mc:AlternateContent>
      </w:r>
      <w:r w:rsidRPr="00772937">
        <w:rPr>
          <w:rFonts w:asciiTheme="majorHAnsi" w:hAnsiTheme="majorHAnsi"/>
          <w:b/>
          <w:noProof/>
          <w:lang w:eastAsia="de-DE"/>
        </w:rPr>
        <mc:AlternateContent>
          <mc:Choice Requires="wps">
            <w:drawing>
              <wp:anchor distT="0" distB="0" distL="114300" distR="114300" simplePos="0" relativeHeight="251664384" behindDoc="0" locked="0" layoutInCell="1" allowOverlap="1" wp14:anchorId="6BC30A0B" wp14:editId="34653637">
                <wp:simplePos x="0" y="0"/>
                <wp:positionH relativeFrom="column">
                  <wp:posOffset>61595</wp:posOffset>
                </wp:positionH>
                <wp:positionV relativeFrom="paragraph">
                  <wp:posOffset>36830</wp:posOffset>
                </wp:positionV>
                <wp:extent cx="113665" cy="113665"/>
                <wp:effectExtent l="50800" t="25400" r="64135" b="89535"/>
                <wp:wrapSquare wrapText="bothSides"/>
                <wp:docPr id="3" name="Rechteck 3"/>
                <wp:cNvGraphicFramePr/>
                <a:graphic xmlns:a="http://schemas.openxmlformats.org/drawingml/2006/main">
                  <a:graphicData uri="http://schemas.microsoft.com/office/word/2010/wordprocessingShape">
                    <wps:wsp>
                      <wps:cNvSpPr/>
                      <wps:spPr>
                        <a:xfrm>
                          <a:off x="0" y="0"/>
                          <a:ext cx="113665" cy="113665"/>
                        </a:xfrm>
                        <a:prstGeom prst="rect">
                          <a:avLst/>
                        </a:prstGeom>
                        <a:noFill/>
                        <a:ln w="1270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89C2A" id="Rechteck 3" o:spid="_x0000_s1026" style="position:absolute;margin-left:4.85pt;margin-top:2.9pt;width:8.95pt;height: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" filled="f" strokecolor="black [3213]" strokeweight="1pt">
                <w10:wrap type="square"/>
              </v:rect>
            </w:pict>
          </mc:Fallback>
        </mc:AlternateContent>
      </w:r>
      <w:r w:rsidRPr="00772937">
        <w:rPr>
          <w:rFonts w:asciiTheme="majorHAnsi" w:hAnsiTheme="majorHAnsi"/>
          <w:b/>
        </w:rPr>
        <w:t>Ja   Nein (bitte ankreuzen)</w:t>
      </w:r>
    </w:p>
    <w:p w14:paraId="4BAACA6A" w14:textId="77777777" w:rsidR="00046A5E" w:rsidRPr="00772937" w:rsidRDefault="00046A5E" w:rsidP="00046A5E">
      <w:pPr>
        <w:rPr>
          <w:rFonts w:asciiTheme="majorHAnsi" w:hAnsiTheme="majorHAnsi"/>
          <w:b/>
        </w:rPr>
      </w:pPr>
    </w:p>
    <w:p w14:paraId="635C831C" w14:textId="77777777" w:rsidR="00F11D89" w:rsidRPr="00F11D89" w:rsidRDefault="00F11D89" w:rsidP="00F11D89">
      <w:pPr>
        <w:rPr>
          <w:b/>
          <w:bCs/>
          <w:sz w:val="32"/>
          <w:szCs w:val="32"/>
        </w:rPr>
      </w:pPr>
    </w:p>
    <w:sectPr w:rsidR="00F11D89" w:rsidRPr="00F11D89" w:rsidSect="00046A5E">
      <w:headerReference w:type="default" r:id="rId12"/>
      <w:pgSz w:w="11900" w:h="16840"/>
      <w:pgMar w:top="1134" w:right="1134" w:bottom="1134" w:left="1418" w:header="153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2F51C4" w14:textId="77777777" w:rsidR="0060741F" w:rsidRDefault="0060741F" w:rsidP="00046A5E">
      <w:r>
        <w:separator/>
      </w:r>
    </w:p>
  </w:endnote>
  <w:endnote w:type="continuationSeparator" w:id="0">
    <w:p w14:paraId="15E61BA8" w14:textId="77777777" w:rsidR="0060741F" w:rsidRDefault="0060741F" w:rsidP="00046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2FED97" w14:textId="77777777" w:rsidR="0060741F" w:rsidRDefault="0060741F" w:rsidP="00046A5E">
      <w:r>
        <w:separator/>
      </w:r>
    </w:p>
  </w:footnote>
  <w:footnote w:type="continuationSeparator" w:id="0">
    <w:p w14:paraId="6B2E7770" w14:textId="77777777" w:rsidR="0060741F" w:rsidRDefault="0060741F" w:rsidP="00046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C2D32" w14:textId="15D1CF12" w:rsidR="00046A5E" w:rsidRDefault="00046A5E">
    <w:pPr>
      <w:pStyle w:val="Kopfzeile"/>
    </w:pPr>
    <w:r w:rsidRPr="0078106C">
      <w:rPr>
        <w:noProof/>
      </w:rPr>
      <w:drawing>
        <wp:anchor distT="0" distB="0" distL="114300" distR="114300" simplePos="0" relativeHeight="251659264" behindDoc="0" locked="0" layoutInCell="1" allowOverlap="1" wp14:anchorId="2D019977" wp14:editId="5D0297A0">
          <wp:simplePos x="0" y="0"/>
          <wp:positionH relativeFrom="column">
            <wp:posOffset>3462655</wp:posOffset>
          </wp:positionH>
          <wp:positionV relativeFrom="paragraph">
            <wp:posOffset>-532476</wp:posOffset>
          </wp:positionV>
          <wp:extent cx="2426335" cy="652145"/>
          <wp:effectExtent l="0" t="0" r="0" b="0"/>
          <wp:wrapSquare wrapText="bothSides"/>
          <wp:docPr id="1" name="Grafik 1" descr="Ein Bild, das Grafiken, Screenshot, Schrift, Magent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Screenshot, Schrift, Magenta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6335" cy="6521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C5743"/>
    <w:multiLevelType w:val="multilevel"/>
    <w:tmpl w:val="E1E0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D82B94"/>
    <w:multiLevelType w:val="hybridMultilevel"/>
    <w:tmpl w:val="23AA7E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AE5EB8"/>
    <w:multiLevelType w:val="hybridMultilevel"/>
    <w:tmpl w:val="2AB029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B7A1A24"/>
    <w:multiLevelType w:val="hybridMultilevel"/>
    <w:tmpl w:val="2D9641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1634172">
    <w:abstractNumId w:val="0"/>
  </w:num>
  <w:num w:numId="2" w16cid:durableId="840269308">
    <w:abstractNumId w:val="3"/>
  </w:num>
  <w:num w:numId="3" w16cid:durableId="1429808308">
    <w:abstractNumId w:val="1"/>
  </w:num>
  <w:num w:numId="4" w16cid:durableId="83075217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06C"/>
    <w:rsid w:val="00046A5E"/>
    <w:rsid w:val="00057957"/>
    <w:rsid w:val="001035FD"/>
    <w:rsid w:val="001944AC"/>
    <w:rsid w:val="00291906"/>
    <w:rsid w:val="002A2337"/>
    <w:rsid w:val="0033570D"/>
    <w:rsid w:val="0037731D"/>
    <w:rsid w:val="003D1C7C"/>
    <w:rsid w:val="00413C98"/>
    <w:rsid w:val="004327ED"/>
    <w:rsid w:val="0044694A"/>
    <w:rsid w:val="00471CE6"/>
    <w:rsid w:val="004E7E5A"/>
    <w:rsid w:val="0053731E"/>
    <w:rsid w:val="0054223E"/>
    <w:rsid w:val="005508C7"/>
    <w:rsid w:val="00555441"/>
    <w:rsid w:val="005831B9"/>
    <w:rsid w:val="005F6C78"/>
    <w:rsid w:val="0060741F"/>
    <w:rsid w:val="00610CC9"/>
    <w:rsid w:val="0062534C"/>
    <w:rsid w:val="0062612A"/>
    <w:rsid w:val="006C6A6F"/>
    <w:rsid w:val="006F3290"/>
    <w:rsid w:val="00763BD9"/>
    <w:rsid w:val="0078106C"/>
    <w:rsid w:val="00881029"/>
    <w:rsid w:val="00A30CC3"/>
    <w:rsid w:val="00A91DD1"/>
    <w:rsid w:val="00AB028D"/>
    <w:rsid w:val="00AC40CC"/>
    <w:rsid w:val="00B21396"/>
    <w:rsid w:val="00B7267A"/>
    <w:rsid w:val="00C9713A"/>
    <w:rsid w:val="00D36AB2"/>
    <w:rsid w:val="00D51E2B"/>
    <w:rsid w:val="00DD1853"/>
    <w:rsid w:val="00DE240B"/>
    <w:rsid w:val="00E063CB"/>
    <w:rsid w:val="00E35EB2"/>
    <w:rsid w:val="00E93C84"/>
    <w:rsid w:val="00ED0351"/>
    <w:rsid w:val="00F11D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9735D"/>
  <w15:chartTrackingRefBased/>
  <w15:docId w15:val="{158C5782-6F85-4B41-A58C-1AAF5660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B028D"/>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37731D"/>
    <w:rPr>
      <w:color w:val="0563C1" w:themeColor="hyperlink"/>
      <w:u w:val="single"/>
    </w:rPr>
  </w:style>
  <w:style w:type="character" w:styleId="NichtaufgelsteErwhnung">
    <w:name w:val="Unresolved Mention"/>
    <w:basedOn w:val="Absatz-Standardschriftart"/>
    <w:uiPriority w:val="99"/>
    <w:semiHidden/>
    <w:unhideWhenUsed/>
    <w:rsid w:val="0037731D"/>
    <w:rPr>
      <w:color w:val="605E5C"/>
      <w:shd w:val="clear" w:color="auto" w:fill="E1DFDD"/>
    </w:rPr>
  </w:style>
  <w:style w:type="character" w:styleId="BesuchterLink">
    <w:name w:val="FollowedHyperlink"/>
    <w:basedOn w:val="Absatz-Standardschriftart"/>
    <w:uiPriority w:val="99"/>
    <w:semiHidden/>
    <w:unhideWhenUsed/>
    <w:rsid w:val="0037731D"/>
    <w:rPr>
      <w:color w:val="954F72" w:themeColor="followedHyperlink"/>
      <w:u w:val="single"/>
    </w:rPr>
  </w:style>
  <w:style w:type="paragraph" w:styleId="Listenabsatz">
    <w:name w:val="List Paragraph"/>
    <w:basedOn w:val="Standard"/>
    <w:uiPriority w:val="34"/>
    <w:qFormat/>
    <w:rsid w:val="0037731D"/>
    <w:pPr>
      <w:ind w:left="720"/>
      <w:contextualSpacing/>
    </w:pPr>
  </w:style>
  <w:style w:type="character" w:customStyle="1" w:styleId="apple-converted-space">
    <w:name w:val="apple-converted-space"/>
    <w:basedOn w:val="Absatz-Standardschriftart"/>
    <w:rsid w:val="0037731D"/>
  </w:style>
  <w:style w:type="paragraph" w:styleId="Kopfzeile">
    <w:name w:val="header"/>
    <w:basedOn w:val="Standard"/>
    <w:link w:val="KopfzeileZchn"/>
    <w:uiPriority w:val="99"/>
    <w:unhideWhenUsed/>
    <w:rsid w:val="00046A5E"/>
    <w:pPr>
      <w:tabs>
        <w:tab w:val="center" w:pos="4536"/>
        <w:tab w:val="right" w:pos="9072"/>
      </w:tabs>
    </w:pPr>
  </w:style>
  <w:style w:type="character" w:customStyle="1" w:styleId="KopfzeileZchn">
    <w:name w:val="Kopfzeile Zchn"/>
    <w:basedOn w:val="Absatz-Standardschriftart"/>
    <w:link w:val="Kopfzeile"/>
    <w:uiPriority w:val="99"/>
    <w:rsid w:val="00046A5E"/>
  </w:style>
  <w:style w:type="paragraph" w:styleId="Fuzeile">
    <w:name w:val="footer"/>
    <w:basedOn w:val="Standard"/>
    <w:link w:val="FuzeileZchn"/>
    <w:uiPriority w:val="99"/>
    <w:unhideWhenUsed/>
    <w:rsid w:val="00046A5E"/>
    <w:pPr>
      <w:tabs>
        <w:tab w:val="center" w:pos="4536"/>
        <w:tab w:val="right" w:pos="9072"/>
      </w:tabs>
    </w:pPr>
  </w:style>
  <w:style w:type="character" w:customStyle="1" w:styleId="FuzeileZchn">
    <w:name w:val="Fußzeile Zchn"/>
    <w:basedOn w:val="Absatz-Standardschriftart"/>
    <w:link w:val="Fuzeile"/>
    <w:uiPriority w:val="99"/>
    <w:rsid w:val="00046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631518">
      <w:bodyDiv w:val="1"/>
      <w:marLeft w:val="0"/>
      <w:marRight w:val="0"/>
      <w:marTop w:val="0"/>
      <w:marBottom w:val="0"/>
      <w:divBdr>
        <w:top w:val="none" w:sz="0" w:space="0" w:color="auto"/>
        <w:left w:val="none" w:sz="0" w:space="0" w:color="auto"/>
        <w:bottom w:val="none" w:sz="0" w:space="0" w:color="auto"/>
        <w:right w:val="none" w:sz="0" w:space="0" w:color="auto"/>
      </w:divBdr>
      <w:divsChild>
        <w:div w:id="1968003066">
          <w:marLeft w:val="0"/>
          <w:marRight w:val="0"/>
          <w:marTop w:val="0"/>
          <w:marBottom w:val="0"/>
          <w:divBdr>
            <w:top w:val="none" w:sz="0" w:space="0" w:color="auto"/>
            <w:left w:val="none" w:sz="0" w:space="0" w:color="auto"/>
            <w:bottom w:val="none" w:sz="0" w:space="0" w:color="auto"/>
            <w:right w:val="none" w:sz="0" w:space="0" w:color="auto"/>
          </w:divBdr>
          <w:divsChild>
            <w:div w:id="1234782729">
              <w:marLeft w:val="0"/>
              <w:marRight w:val="0"/>
              <w:marTop w:val="0"/>
              <w:marBottom w:val="0"/>
              <w:divBdr>
                <w:top w:val="none" w:sz="0" w:space="0" w:color="auto"/>
                <w:left w:val="none" w:sz="0" w:space="0" w:color="auto"/>
                <w:bottom w:val="none" w:sz="0" w:space="0" w:color="auto"/>
                <w:right w:val="none" w:sz="0" w:space="0" w:color="auto"/>
              </w:divBdr>
              <w:divsChild>
                <w:div w:id="2144499389">
                  <w:marLeft w:val="0"/>
                  <w:marRight w:val="0"/>
                  <w:marTop w:val="0"/>
                  <w:marBottom w:val="0"/>
                  <w:divBdr>
                    <w:top w:val="none" w:sz="0" w:space="0" w:color="auto"/>
                    <w:left w:val="none" w:sz="0" w:space="0" w:color="auto"/>
                    <w:bottom w:val="none" w:sz="0" w:space="0" w:color="auto"/>
                    <w:right w:val="none" w:sz="0" w:space="0" w:color="auto"/>
                  </w:divBdr>
                </w:div>
              </w:divsChild>
            </w:div>
            <w:div w:id="1672952717">
              <w:marLeft w:val="0"/>
              <w:marRight w:val="0"/>
              <w:marTop w:val="0"/>
              <w:marBottom w:val="0"/>
              <w:divBdr>
                <w:top w:val="none" w:sz="0" w:space="0" w:color="auto"/>
                <w:left w:val="none" w:sz="0" w:space="0" w:color="auto"/>
                <w:bottom w:val="none" w:sz="0" w:space="0" w:color="auto"/>
                <w:right w:val="none" w:sz="0" w:space="0" w:color="auto"/>
              </w:divBdr>
              <w:divsChild>
                <w:div w:id="1550532800">
                  <w:marLeft w:val="0"/>
                  <w:marRight w:val="0"/>
                  <w:marTop w:val="0"/>
                  <w:marBottom w:val="0"/>
                  <w:divBdr>
                    <w:top w:val="none" w:sz="0" w:space="0" w:color="auto"/>
                    <w:left w:val="none" w:sz="0" w:space="0" w:color="auto"/>
                    <w:bottom w:val="none" w:sz="0" w:space="0" w:color="auto"/>
                    <w:right w:val="none" w:sz="0" w:space="0" w:color="auto"/>
                  </w:divBdr>
                </w:div>
                <w:div w:id="397365126">
                  <w:marLeft w:val="0"/>
                  <w:marRight w:val="0"/>
                  <w:marTop w:val="0"/>
                  <w:marBottom w:val="0"/>
                  <w:divBdr>
                    <w:top w:val="none" w:sz="0" w:space="0" w:color="auto"/>
                    <w:left w:val="none" w:sz="0" w:space="0" w:color="auto"/>
                    <w:bottom w:val="none" w:sz="0" w:space="0" w:color="auto"/>
                    <w:right w:val="none" w:sz="0" w:space="0" w:color="auto"/>
                  </w:divBdr>
                </w:div>
              </w:divsChild>
            </w:div>
            <w:div w:id="2000230588">
              <w:marLeft w:val="0"/>
              <w:marRight w:val="0"/>
              <w:marTop w:val="0"/>
              <w:marBottom w:val="0"/>
              <w:divBdr>
                <w:top w:val="none" w:sz="0" w:space="0" w:color="auto"/>
                <w:left w:val="none" w:sz="0" w:space="0" w:color="auto"/>
                <w:bottom w:val="none" w:sz="0" w:space="0" w:color="auto"/>
                <w:right w:val="none" w:sz="0" w:space="0" w:color="auto"/>
              </w:divBdr>
              <w:divsChild>
                <w:div w:id="75282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16329">
          <w:marLeft w:val="0"/>
          <w:marRight w:val="0"/>
          <w:marTop w:val="0"/>
          <w:marBottom w:val="0"/>
          <w:divBdr>
            <w:top w:val="none" w:sz="0" w:space="0" w:color="auto"/>
            <w:left w:val="none" w:sz="0" w:space="0" w:color="auto"/>
            <w:bottom w:val="none" w:sz="0" w:space="0" w:color="auto"/>
            <w:right w:val="none" w:sz="0" w:space="0" w:color="auto"/>
          </w:divBdr>
          <w:divsChild>
            <w:div w:id="1842886412">
              <w:marLeft w:val="0"/>
              <w:marRight w:val="0"/>
              <w:marTop w:val="0"/>
              <w:marBottom w:val="0"/>
              <w:divBdr>
                <w:top w:val="none" w:sz="0" w:space="0" w:color="auto"/>
                <w:left w:val="none" w:sz="0" w:space="0" w:color="auto"/>
                <w:bottom w:val="none" w:sz="0" w:space="0" w:color="auto"/>
                <w:right w:val="none" w:sz="0" w:space="0" w:color="auto"/>
              </w:divBdr>
              <w:divsChild>
                <w:div w:id="67260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841267">
      <w:bodyDiv w:val="1"/>
      <w:marLeft w:val="0"/>
      <w:marRight w:val="0"/>
      <w:marTop w:val="0"/>
      <w:marBottom w:val="0"/>
      <w:divBdr>
        <w:top w:val="none" w:sz="0" w:space="0" w:color="auto"/>
        <w:left w:val="none" w:sz="0" w:space="0" w:color="auto"/>
        <w:bottom w:val="none" w:sz="0" w:space="0" w:color="auto"/>
        <w:right w:val="none" w:sz="0" w:space="0" w:color="auto"/>
      </w:divBdr>
      <w:divsChild>
        <w:div w:id="2094232895">
          <w:marLeft w:val="0"/>
          <w:marRight w:val="0"/>
          <w:marTop w:val="0"/>
          <w:marBottom w:val="0"/>
          <w:divBdr>
            <w:top w:val="none" w:sz="0" w:space="0" w:color="auto"/>
            <w:left w:val="none" w:sz="0" w:space="0" w:color="auto"/>
            <w:bottom w:val="none" w:sz="0" w:space="0" w:color="auto"/>
            <w:right w:val="none" w:sz="0" w:space="0" w:color="auto"/>
          </w:divBdr>
          <w:divsChild>
            <w:div w:id="1968731244">
              <w:marLeft w:val="0"/>
              <w:marRight w:val="0"/>
              <w:marTop w:val="0"/>
              <w:marBottom w:val="0"/>
              <w:divBdr>
                <w:top w:val="none" w:sz="0" w:space="0" w:color="auto"/>
                <w:left w:val="none" w:sz="0" w:space="0" w:color="auto"/>
                <w:bottom w:val="none" w:sz="0" w:space="0" w:color="auto"/>
                <w:right w:val="none" w:sz="0" w:space="0" w:color="auto"/>
              </w:divBdr>
              <w:divsChild>
                <w:div w:id="134574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331219">
      <w:bodyDiv w:val="1"/>
      <w:marLeft w:val="0"/>
      <w:marRight w:val="0"/>
      <w:marTop w:val="0"/>
      <w:marBottom w:val="0"/>
      <w:divBdr>
        <w:top w:val="none" w:sz="0" w:space="0" w:color="auto"/>
        <w:left w:val="none" w:sz="0" w:space="0" w:color="auto"/>
        <w:bottom w:val="none" w:sz="0" w:space="0" w:color="auto"/>
        <w:right w:val="none" w:sz="0" w:space="0" w:color="auto"/>
      </w:divBdr>
      <w:divsChild>
        <w:div w:id="1081828293">
          <w:marLeft w:val="0"/>
          <w:marRight w:val="0"/>
          <w:marTop w:val="0"/>
          <w:marBottom w:val="0"/>
          <w:divBdr>
            <w:top w:val="none" w:sz="0" w:space="0" w:color="auto"/>
            <w:left w:val="none" w:sz="0" w:space="0" w:color="auto"/>
            <w:bottom w:val="none" w:sz="0" w:space="0" w:color="auto"/>
            <w:right w:val="none" w:sz="0" w:space="0" w:color="auto"/>
          </w:divBdr>
        </w:div>
      </w:divsChild>
    </w:div>
    <w:div w:id="558172838">
      <w:bodyDiv w:val="1"/>
      <w:marLeft w:val="0"/>
      <w:marRight w:val="0"/>
      <w:marTop w:val="0"/>
      <w:marBottom w:val="0"/>
      <w:divBdr>
        <w:top w:val="none" w:sz="0" w:space="0" w:color="auto"/>
        <w:left w:val="none" w:sz="0" w:space="0" w:color="auto"/>
        <w:bottom w:val="none" w:sz="0" w:space="0" w:color="auto"/>
        <w:right w:val="none" w:sz="0" w:space="0" w:color="auto"/>
      </w:divBdr>
      <w:divsChild>
        <w:div w:id="525294182">
          <w:marLeft w:val="0"/>
          <w:marRight w:val="0"/>
          <w:marTop w:val="0"/>
          <w:marBottom w:val="0"/>
          <w:divBdr>
            <w:top w:val="none" w:sz="0" w:space="0" w:color="auto"/>
            <w:left w:val="none" w:sz="0" w:space="0" w:color="auto"/>
            <w:bottom w:val="none" w:sz="0" w:space="0" w:color="auto"/>
            <w:right w:val="none" w:sz="0" w:space="0" w:color="auto"/>
          </w:divBdr>
          <w:divsChild>
            <w:div w:id="1392774179">
              <w:marLeft w:val="0"/>
              <w:marRight w:val="0"/>
              <w:marTop w:val="0"/>
              <w:marBottom w:val="0"/>
              <w:divBdr>
                <w:top w:val="none" w:sz="0" w:space="0" w:color="auto"/>
                <w:left w:val="none" w:sz="0" w:space="0" w:color="auto"/>
                <w:bottom w:val="none" w:sz="0" w:space="0" w:color="auto"/>
                <w:right w:val="none" w:sz="0" w:space="0" w:color="auto"/>
              </w:divBdr>
              <w:divsChild>
                <w:div w:id="8933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194229">
      <w:bodyDiv w:val="1"/>
      <w:marLeft w:val="0"/>
      <w:marRight w:val="0"/>
      <w:marTop w:val="0"/>
      <w:marBottom w:val="0"/>
      <w:divBdr>
        <w:top w:val="none" w:sz="0" w:space="0" w:color="auto"/>
        <w:left w:val="none" w:sz="0" w:space="0" w:color="auto"/>
        <w:bottom w:val="none" w:sz="0" w:space="0" w:color="auto"/>
        <w:right w:val="none" w:sz="0" w:space="0" w:color="auto"/>
      </w:divBdr>
    </w:div>
    <w:div w:id="1224875288">
      <w:bodyDiv w:val="1"/>
      <w:marLeft w:val="0"/>
      <w:marRight w:val="0"/>
      <w:marTop w:val="0"/>
      <w:marBottom w:val="0"/>
      <w:divBdr>
        <w:top w:val="none" w:sz="0" w:space="0" w:color="auto"/>
        <w:left w:val="none" w:sz="0" w:space="0" w:color="auto"/>
        <w:bottom w:val="none" w:sz="0" w:space="0" w:color="auto"/>
        <w:right w:val="none" w:sz="0" w:space="0" w:color="auto"/>
      </w:divBdr>
      <w:divsChild>
        <w:div w:id="15889094">
          <w:marLeft w:val="0"/>
          <w:marRight w:val="0"/>
          <w:marTop w:val="0"/>
          <w:marBottom w:val="0"/>
          <w:divBdr>
            <w:top w:val="none" w:sz="0" w:space="0" w:color="auto"/>
            <w:left w:val="none" w:sz="0" w:space="0" w:color="auto"/>
            <w:bottom w:val="none" w:sz="0" w:space="0" w:color="auto"/>
            <w:right w:val="none" w:sz="0" w:space="0" w:color="auto"/>
          </w:divBdr>
        </w:div>
      </w:divsChild>
    </w:div>
    <w:div w:id="1431925189">
      <w:bodyDiv w:val="1"/>
      <w:marLeft w:val="0"/>
      <w:marRight w:val="0"/>
      <w:marTop w:val="0"/>
      <w:marBottom w:val="0"/>
      <w:divBdr>
        <w:top w:val="none" w:sz="0" w:space="0" w:color="auto"/>
        <w:left w:val="none" w:sz="0" w:space="0" w:color="auto"/>
        <w:bottom w:val="none" w:sz="0" w:space="0" w:color="auto"/>
        <w:right w:val="none" w:sz="0" w:space="0" w:color="auto"/>
      </w:divBdr>
      <w:divsChild>
        <w:div w:id="1777482728">
          <w:marLeft w:val="0"/>
          <w:marRight w:val="0"/>
          <w:marTop w:val="0"/>
          <w:marBottom w:val="0"/>
          <w:divBdr>
            <w:top w:val="none" w:sz="0" w:space="0" w:color="auto"/>
            <w:left w:val="none" w:sz="0" w:space="0" w:color="auto"/>
            <w:bottom w:val="none" w:sz="0" w:space="0" w:color="auto"/>
            <w:right w:val="none" w:sz="0" w:space="0" w:color="auto"/>
          </w:divBdr>
          <w:divsChild>
            <w:div w:id="997075543">
              <w:marLeft w:val="0"/>
              <w:marRight w:val="0"/>
              <w:marTop w:val="0"/>
              <w:marBottom w:val="0"/>
              <w:divBdr>
                <w:top w:val="none" w:sz="0" w:space="0" w:color="auto"/>
                <w:left w:val="none" w:sz="0" w:space="0" w:color="auto"/>
                <w:bottom w:val="none" w:sz="0" w:space="0" w:color="auto"/>
                <w:right w:val="none" w:sz="0" w:space="0" w:color="auto"/>
              </w:divBdr>
              <w:divsChild>
                <w:div w:id="69285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17011">
      <w:bodyDiv w:val="1"/>
      <w:marLeft w:val="0"/>
      <w:marRight w:val="0"/>
      <w:marTop w:val="0"/>
      <w:marBottom w:val="0"/>
      <w:divBdr>
        <w:top w:val="none" w:sz="0" w:space="0" w:color="auto"/>
        <w:left w:val="none" w:sz="0" w:space="0" w:color="auto"/>
        <w:bottom w:val="none" w:sz="0" w:space="0" w:color="auto"/>
        <w:right w:val="none" w:sz="0" w:space="0" w:color="auto"/>
      </w:divBdr>
      <w:divsChild>
        <w:div w:id="2015301809">
          <w:marLeft w:val="0"/>
          <w:marRight w:val="0"/>
          <w:marTop w:val="0"/>
          <w:marBottom w:val="0"/>
          <w:divBdr>
            <w:top w:val="none" w:sz="0" w:space="0" w:color="auto"/>
            <w:left w:val="none" w:sz="0" w:space="0" w:color="auto"/>
            <w:bottom w:val="none" w:sz="0" w:space="0" w:color="auto"/>
            <w:right w:val="none" w:sz="0" w:space="0" w:color="auto"/>
          </w:divBdr>
        </w:div>
      </w:divsChild>
    </w:div>
    <w:div w:id="207496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fortbildung@resonanzraeume.de" TargetMode="External"/><Relationship Id="rId4" Type="http://schemas.openxmlformats.org/officeDocument/2006/relationships/webSettings" Target="webSettings.xml"/><Relationship Id="rId9" Type="http://schemas.openxmlformats.org/officeDocument/2006/relationships/hyperlink" Target="http://www.crete-vacation.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681</Words>
  <Characters>4877</Characters>
  <Application>Microsoft Office Word</Application>
  <DocSecurity>0</DocSecurity>
  <Lines>147</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Schröder</dc:creator>
  <cp:keywords/>
  <dc:description/>
  <cp:lastModifiedBy>Peter Schröder</cp:lastModifiedBy>
  <cp:revision>2</cp:revision>
  <dcterms:created xsi:type="dcterms:W3CDTF">2026-10-15T16:41:00Z</dcterms:created>
  <dcterms:modified xsi:type="dcterms:W3CDTF">2026-10-15T16:41:00Z</dcterms:modified>
</cp:coreProperties>
</file>